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E3554" w14:textId="77777777" w:rsidR="009F2722" w:rsidRPr="005601D1" w:rsidRDefault="009F2722" w:rsidP="009F2722">
      <w:pPr>
        <w:spacing w:line="360" w:lineRule="auto"/>
        <w:rPr>
          <w:rFonts w:ascii="Adagio_Slab" w:hAnsi="Adagio_Slab" w:cs="Tahoma"/>
          <w:b/>
          <w:color w:val="7896CF"/>
          <w:sz w:val="28"/>
          <w:szCs w:val="28"/>
        </w:rPr>
      </w:pPr>
    </w:p>
    <w:p w14:paraId="3A80BE78" w14:textId="57C1A335" w:rsidR="009F2722" w:rsidRPr="00CB2692" w:rsidRDefault="008D1FAA" w:rsidP="009F2722">
      <w:pPr>
        <w:pBdr>
          <w:top w:val="single" w:sz="24" w:space="29" w:color="5B9BD5" w:themeColor="accent1"/>
          <w:bottom w:val="single" w:sz="24" w:space="8" w:color="5B9BD5" w:themeColor="accent1"/>
        </w:pBdr>
        <w:spacing w:after="0" w:line="240" w:lineRule="auto"/>
        <w:jc w:val="center"/>
        <w:rPr>
          <w:i/>
          <w:iCs/>
          <w:color w:val="7896CF"/>
          <w:sz w:val="28"/>
          <w:szCs w:val="28"/>
        </w:rPr>
      </w:pPr>
      <w:r w:rsidRPr="00284202">
        <w:rPr>
          <w:rFonts w:ascii="Adagio_Slab" w:hAnsi="Adagio_Slab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A4BF240" wp14:editId="0E995912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2306955" cy="6572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WE_Logo B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676" w:rsidRPr="00780676">
        <w:rPr>
          <w:rFonts w:ascii="Adagio_Slab" w:hAnsi="Adagio_Slab" w:cs="Tahoma"/>
          <w:b/>
          <w:color w:val="7896CF"/>
          <w:sz w:val="32"/>
          <w:szCs w:val="28"/>
        </w:rPr>
        <w:t>REGULAMIN</w:t>
      </w:r>
      <w:r w:rsidR="009F2722" w:rsidRPr="00CB2692">
        <w:rPr>
          <w:rFonts w:ascii="Adagio_Slab" w:hAnsi="Adagio_Slab" w:cs="Tahoma"/>
          <w:b/>
          <w:color w:val="7896CF"/>
          <w:sz w:val="28"/>
          <w:szCs w:val="28"/>
        </w:rPr>
        <w:t xml:space="preserve"> PROGRAMU MENTORINGOWEGO</w:t>
      </w:r>
      <w:r>
        <w:rPr>
          <w:rFonts w:ascii="Adagio_Slab" w:hAnsi="Adagio_Slab" w:cs="Tahoma"/>
          <w:b/>
          <w:color w:val="7896CF"/>
          <w:sz w:val="28"/>
          <w:szCs w:val="28"/>
        </w:rPr>
        <w:t xml:space="preserve"> </w:t>
      </w:r>
      <w:r w:rsidR="00613AC1">
        <w:rPr>
          <w:rFonts w:ascii="Adagio_Slab" w:hAnsi="Adagio_Slab" w:cs="Tahoma"/>
          <w:b/>
          <w:color w:val="7896CF"/>
          <w:sz w:val="28"/>
          <w:szCs w:val="28"/>
        </w:rPr>
        <w:t>– model konsultacyjny</w:t>
      </w:r>
    </w:p>
    <w:p w14:paraId="7817CB18" w14:textId="77777777" w:rsidR="009F2722" w:rsidRPr="00780676" w:rsidRDefault="009F2722" w:rsidP="00C800ED">
      <w:pPr>
        <w:spacing w:before="100" w:beforeAutospacing="1" w:after="100" w:afterAutospacing="1" w:line="240" w:lineRule="auto"/>
        <w:jc w:val="both"/>
        <w:outlineLvl w:val="3"/>
        <w:rPr>
          <w:rFonts w:ascii="Adagio_Slab" w:hAnsi="Adagio_Slab" w:cs="Tahoma"/>
          <w:b/>
          <w:noProof/>
          <w:color w:val="2E74B5" w:themeColor="accent1" w:themeShade="BF"/>
          <w:sz w:val="32"/>
          <w:szCs w:val="32"/>
        </w:rPr>
      </w:pPr>
    </w:p>
    <w:p w14:paraId="43D75F30" w14:textId="0F47071B" w:rsidR="00C800ED" w:rsidRPr="00780676" w:rsidRDefault="00576130" w:rsidP="00C800ED">
      <w:pPr>
        <w:spacing w:before="100" w:beforeAutospacing="1" w:after="100" w:afterAutospacing="1" w:line="240" w:lineRule="auto"/>
        <w:jc w:val="both"/>
        <w:outlineLvl w:val="3"/>
        <w:rPr>
          <w:rFonts w:ascii="Adagio_Slab" w:hAnsi="Adagio_Slab" w:cs="Tahoma"/>
          <w:b/>
          <w:color w:val="7896CF"/>
          <w:sz w:val="28"/>
          <w:szCs w:val="28"/>
        </w:rPr>
      </w:pPr>
      <w:r w:rsidRPr="00780676">
        <w:rPr>
          <w:rFonts w:ascii="Adagio_Slab" w:hAnsi="Adagio_Slab" w:cs="Tahoma"/>
          <w:b/>
          <w:color w:val="7896CF"/>
          <w:sz w:val="28"/>
          <w:szCs w:val="28"/>
        </w:rPr>
        <w:t>I</w:t>
      </w:r>
      <w:r w:rsidR="00C800ED" w:rsidRPr="00780676">
        <w:rPr>
          <w:rFonts w:ascii="Adagio_Slab" w:hAnsi="Adagio_Slab" w:cs="Tahoma"/>
          <w:b/>
          <w:color w:val="7896CF"/>
          <w:sz w:val="28"/>
          <w:szCs w:val="28"/>
        </w:rPr>
        <w:t xml:space="preserve">. </w:t>
      </w:r>
      <w:r w:rsidR="00F602AC" w:rsidRPr="00780676">
        <w:rPr>
          <w:rFonts w:ascii="Adagio_Slab" w:hAnsi="Adagio_Slab" w:cs="Tahoma"/>
          <w:b/>
          <w:color w:val="7896CF"/>
          <w:sz w:val="28"/>
          <w:szCs w:val="28"/>
        </w:rPr>
        <w:t>Cel P</w:t>
      </w:r>
      <w:r w:rsidR="00D9318B">
        <w:rPr>
          <w:rFonts w:ascii="Adagio_Slab" w:hAnsi="Adagio_Slab" w:cs="Tahoma"/>
          <w:b/>
          <w:color w:val="7896CF"/>
          <w:sz w:val="28"/>
          <w:szCs w:val="28"/>
        </w:rPr>
        <w:t xml:space="preserve">rogramu </w:t>
      </w:r>
      <w:proofErr w:type="spellStart"/>
      <w:r w:rsidR="00D9318B">
        <w:rPr>
          <w:rFonts w:ascii="Adagio_Slab" w:hAnsi="Adagio_Slab" w:cs="Tahoma"/>
          <w:b/>
          <w:color w:val="7896CF"/>
          <w:sz w:val="28"/>
          <w:szCs w:val="28"/>
        </w:rPr>
        <w:t>M</w:t>
      </w:r>
      <w:r w:rsidR="00C800ED" w:rsidRPr="00780676">
        <w:rPr>
          <w:rFonts w:ascii="Adagio_Slab" w:hAnsi="Adagio_Slab" w:cs="Tahoma"/>
          <w:b/>
          <w:color w:val="7896CF"/>
          <w:sz w:val="28"/>
          <w:szCs w:val="28"/>
        </w:rPr>
        <w:t>entoringowego</w:t>
      </w:r>
      <w:proofErr w:type="spellEnd"/>
      <w:r w:rsidR="001E3D9C">
        <w:rPr>
          <w:rFonts w:ascii="Adagio_Slab" w:hAnsi="Adagio_Slab" w:cs="Tahoma"/>
          <w:b/>
          <w:color w:val="7896CF"/>
          <w:sz w:val="28"/>
          <w:szCs w:val="28"/>
        </w:rPr>
        <w:t>:</w:t>
      </w:r>
    </w:p>
    <w:p w14:paraId="386B9DDD" w14:textId="05E6DA35" w:rsidR="00C800ED" w:rsidRPr="00E32A46" w:rsidRDefault="00C800ED" w:rsidP="00C800ED">
      <w:pPr>
        <w:spacing w:before="100" w:beforeAutospacing="1" w:after="100" w:afterAutospacing="1" w:line="240" w:lineRule="auto"/>
        <w:jc w:val="both"/>
        <w:outlineLvl w:val="3"/>
        <w:rPr>
          <w:rFonts w:ascii="Adagio_Slab" w:eastAsia="Times New Roman" w:hAnsi="Adagio_Slab" w:cs="Times New Roman"/>
          <w:sz w:val="24"/>
          <w:szCs w:val="24"/>
          <w:lang w:eastAsia="pl-PL"/>
        </w:rPr>
      </w:pPr>
      <w:r w:rsidRPr="00E269B6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Program </w:t>
      </w:r>
      <w:proofErr w:type="spellStart"/>
      <w:r w:rsidR="00D9318B">
        <w:rPr>
          <w:rFonts w:ascii="Adagio_Slab" w:eastAsia="Times New Roman" w:hAnsi="Adagio_Slab" w:cs="Times New Roman"/>
          <w:sz w:val="24"/>
          <w:szCs w:val="24"/>
          <w:lang w:eastAsia="pl-PL"/>
        </w:rPr>
        <w:t>Mentoringowy</w:t>
      </w:r>
      <w:proofErr w:type="spellEnd"/>
      <w:r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Pr="00E269B6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ma na celu </w:t>
      </w:r>
      <w:r w:rsidRPr="00E32A46">
        <w:rPr>
          <w:rFonts w:ascii="Adagio_Slab" w:eastAsia="Times New Roman" w:hAnsi="Adagio_Slab" w:cs="Times New Roman"/>
          <w:sz w:val="24"/>
          <w:szCs w:val="24"/>
          <w:lang w:eastAsia="pl-PL"/>
        </w:rPr>
        <w:t>wsparcie studentów Politechniki Warszawskiej</w:t>
      </w:r>
      <w:r w:rsidR="007A4F83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Pr="00E32A46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w rozwoju </w:t>
      </w:r>
      <w:r w:rsidR="00B07AD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ich </w:t>
      </w:r>
      <w:r w:rsidRPr="00E32A46">
        <w:rPr>
          <w:rFonts w:ascii="Adagio_Slab" w:eastAsia="Times New Roman" w:hAnsi="Adagio_Slab" w:cs="Times New Roman"/>
          <w:sz w:val="24"/>
          <w:szCs w:val="24"/>
          <w:lang w:eastAsia="pl-PL"/>
        </w:rPr>
        <w:t>potencjału i kompetencji</w:t>
      </w:r>
      <w:r w:rsidR="00E824D4">
        <w:rPr>
          <w:rFonts w:ascii="Adagio_Slab" w:eastAsia="Times New Roman" w:hAnsi="Adagio_Slab" w:cs="Times New Roman"/>
          <w:sz w:val="24"/>
          <w:szCs w:val="24"/>
          <w:lang w:eastAsia="pl-PL"/>
        </w:rPr>
        <w:t>,</w:t>
      </w:r>
      <w:r w:rsidRPr="00E32A46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a także w świadomym kształtowaniu ścieżki rozwoju zawodowego</w:t>
      </w:r>
      <w:r w:rsidR="00B07AD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, dzięki zaangażowaniu </w:t>
      </w:r>
      <w:r w:rsidR="001E3D9C">
        <w:rPr>
          <w:rFonts w:ascii="Adagio_Slab" w:eastAsia="Times New Roman" w:hAnsi="Adagio_Slab" w:cs="Times New Roman"/>
          <w:sz w:val="24"/>
          <w:szCs w:val="24"/>
          <w:lang w:eastAsia="pl-PL"/>
        </w:rPr>
        <w:t>M</w:t>
      </w:r>
      <w:r w:rsidR="00B07AD4">
        <w:rPr>
          <w:rFonts w:ascii="Adagio_Slab" w:eastAsia="Times New Roman" w:hAnsi="Adagio_Slab" w:cs="Times New Roman"/>
          <w:sz w:val="24"/>
          <w:szCs w:val="24"/>
          <w:lang w:eastAsia="pl-PL"/>
        </w:rPr>
        <w:t>entorów reprezentujących pracodawców współpracujących z Biurem Karier Politechniki Warszawskiej</w:t>
      </w:r>
      <w:r w:rsidRPr="00E32A46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. </w:t>
      </w:r>
    </w:p>
    <w:p w14:paraId="1393F091" w14:textId="4DD5134D" w:rsidR="00C800ED" w:rsidRDefault="00C800ED" w:rsidP="00C800ED">
      <w:pPr>
        <w:spacing w:before="100" w:beforeAutospacing="1" w:after="100" w:afterAutospacing="1" w:line="240" w:lineRule="auto"/>
        <w:jc w:val="both"/>
        <w:outlineLvl w:val="3"/>
        <w:rPr>
          <w:rFonts w:ascii="Adagio_Slab" w:hAnsi="Adagio_Slab" w:cs="Tahoma"/>
          <w:sz w:val="24"/>
          <w:szCs w:val="24"/>
        </w:rPr>
      </w:pPr>
      <w:r w:rsidRPr="00E32A46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Cel ten realizowany będzie </w:t>
      </w:r>
      <w:r w:rsidRPr="00E32A46">
        <w:rPr>
          <w:rFonts w:ascii="Adagio_Slab" w:hAnsi="Adagio_Slab" w:cs="Tahoma"/>
          <w:sz w:val="24"/>
          <w:szCs w:val="24"/>
        </w:rPr>
        <w:t xml:space="preserve">poprzez </w:t>
      </w:r>
      <w:r>
        <w:rPr>
          <w:rFonts w:ascii="Adagio_Slab" w:hAnsi="Adagio_Slab" w:cs="Tahoma"/>
          <w:sz w:val="24"/>
          <w:szCs w:val="24"/>
        </w:rPr>
        <w:t>s</w:t>
      </w:r>
      <w:r w:rsidRPr="00E32A46">
        <w:rPr>
          <w:rFonts w:ascii="Adagio_Slab" w:hAnsi="Adagio_Slab" w:cs="Tahoma"/>
          <w:sz w:val="24"/>
          <w:szCs w:val="24"/>
        </w:rPr>
        <w:t>potkani</w:t>
      </w:r>
      <w:r w:rsidR="00D42284">
        <w:rPr>
          <w:rFonts w:ascii="Adagio_Slab" w:hAnsi="Adagio_Slab" w:cs="Tahoma"/>
          <w:sz w:val="24"/>
          <w:szCs w:val="24"/>
        </w:rPr>
        <w:t>e</w:t>
      </w:r>
      <w:r w:rsidRPr="00E32A46">
        <w:rPr>
          <w:rFonts w:ascii="Adagio_Slab" w:hAnsi="Adagio_Slab" w:cs="Tahoma"/>
          <w:sz w:val="24"/>
          <w:szCs w:val="24"/>
        </w:rPr>
        <w:t xml:space="preserve"> Mentora i </w:t>
      </w:r>
      <w:proofErr w:type="spellStart"/>
      <w:r w:rsidRPr="00E32A46">
        <w:rPr>
          <w:rFonts w:ascii="Adagio_Slab" w:hAnsi="Adagio_Slab" w:cs="Tahoma"/>
          <w:sz w:val="24"/>
          <w:szCs w:val="24"/>
        </w:rPr>
        <w:t>Mentee</w:t>
      </w:r>
      <w:proofErr w:type="spellEnd"/>
      <w:r w:rsidR="00E824D4">
        <w:rPr>
          <w:rFonts w:ascii="Adagio_Slab" w:hAnsi="Adagio_Slab" w:cs="Tahoma"/>
          <w:sz w:val="24"/>
          <w:szCs w:val="24"/>
        </w:rPr>
        <w:t xml:space="preserve">, </w:t>
      </w:r>
      <w:r w:rsidR="00E824D4">
        <w:rPr>
          <w:rFonts w:ascii="Adagio_Slab" w:hAnsi="Adagio_Slab" w:cs="Tahoma"/>
          <w:sz w:val="24"/>
          <w:szCs w:val="24"/>
        </w:rPr>
        <w:br/>
        <w:t xml:space="preserve">w </w:t>
      </w:r>
      <w:r w:rsidRPr="00E32A46">
        <w:rPr>
          <w:rFonts w:ascii="Adagio_Slab" w:hAnsi="Adagio_Slab" w:cs="Tahoma"/>
          <w:sz w:val="24"/>
          <w:szCs w:val="24"/>
        </w:rPr>
        <w:t>czasie któr</w:t>
      </w:r>
      <w:r w:rsidR="0015624D">
        <w:rPr>
          <w:rFonts w:ascii="Adagio_Slab" w:hAnsi="Adagio_Slab" w:cs="Tahoma"/>
          <w:sz w:val="24"/>
          <w:szCs w:val="24"/>
        </w:rPr>
        <w:t>ego</w:t>
      </w:r>
      <w:r w:rsidRPr="00E32A46">
        <w:rPr>
          <w:rFonts w:ascii="Adagio_Slab" w:hAnsi="Adagio_Slab" w:cs="Tahoma"/>
          <w:sz w:val="24"/>
          <w:szCs w:val="24"/>
        </w:rPr>
        <w:t xml:space="preserve"> Mentor będzie dzielił</w:t>
      </w:r>
      <w:r w:rsidR="00B07AD4">
        <w:rPr>
          <w:rFonts w:ascii="Adagio_Slab" w:hAnsi="Adagio_Slab" w:cs="Tahoma"/>
          <w:sz w:val="24"/>
          <w:szCs w:val="24"/>
        </w:rPr>
        <w:t xml:space="preserve"> </w:t>
      </w:r>
      <w:r w:rsidR="00B07AD4" w:rsidRPr="00E32A46">
        <w:rPr>
          <w:rFonts w:ascii="Adagio_Slab" w:hAnsi="Adagio_Slab" w:cs="Tahoma"/>
          <w:sz w:val="24"/>
          <w:szCs w:val="24"/>
        </w:rPr>
        <w:t>się</w:t>
      </w:r>
      <w:r w:rsidRPr="00E32A46">
        <w:rPr>
          <w:rFonts w:ascii="Adagio_Slab" w:hAnsi="Adagio_Slab" w:cs="Tahoma"/>
          <w:sz w:val="24"/>
          <w:szCs w:val="24"/>
        </w:rPr>
        <w:t xml:space="preserve"> swoj</w:t>
      </w:r>
      <w:r w:rsidR="00D9318B">
        <w:rPr>
          <w:rFonts w:ascii="Adagio_Slab" w:hAnsi="Adagio_Slab" w:cs="Tahoma"/>
          <w:sz w:val="24"/>
          <w:szCs w:val="24"/>
        </w:rPr>
        <w:t>ą wiedzą i</w:t>
      </w:r>
      <w:r w:rsidR="008C6D4E">
        <w:rPr>
          <w:rFonts w:ascii="Adagio_Slab" w:hAnsi="Adagio_Slab" w:cs="Tahoma"/>
          <w:sz w:val="24"/>
          <w:szCs w:val="24"/>
        </w:rPr>
        <w:t xml:space="preserve"> dobrymi praktykami. </w:t>
      </w:r>
      <w:r w:rsidRPr="00E32A46">
        <w:rPr>
          <w:rFonts w:ascii="Adagio_Slab" w:hAnsi="Adagio_Slab" w:cs="Tahoma"/>
          <w:sz w:val="24"/>
          <w:szCs w:val="24"/>
        </w:rPr>
        <w:t>Przebieg spotka</w:t>
      </w:r>
      <w:r w:rsidR="001D20F6">
        <w:rPr>
          <w:rFonts w:ascii="Adagio_Slab" w:hAnsi="Adagio_Slab" w:cs="Tahoma"/>
          <w:sz w:val="24"/>
          <w:szCs w:val="24"/>
        </w:rPr>
        <w:t>nia</w:t>
      </w:r>
      <w:r w:rsidR="008C6D4E">
        <w:rPr>
          <w:rFonts w:ascii="Adagio_Slab" w:hAnsi="Adagio_Slab" w:cs="Tahoma"/>
          <w:sz w:val="24"/>
          <w:szCs w:val="24"/>
        </w:rPr>
        <w:t xml:space="preserve"> </w:t>
      </w:r>
      <w:r w:rsidRPr="00E32A46">
        <w:rPr>
          <w:rFonts w:ascii="Adagio_Slab" w:hAnsi="Adagio_Slab" w:cs="Tahoma"/>
          <w:sz w:val="24"/>
          <w:szCs w:val="24"/>
        </w:rPr>
        <w:t>będzie</w:t>
      </w:r>
      <w:r w:rsidR="008C6D4E">
        <w:rPr>
          <w:rFonts w:ascii="Adagio_Slab" w:hAnsi="Adagio_Slab" w:cs="Tahoma"/>
          <w:sz w:val="24"/>
          <w:szCs w:val="24"/>
        </w:rPr>
        <w:t xml:space="preserve"> zgodny z </w:t>
      </w:r>
      <w:r w:rsidR="008C6D4E" w:rsidRPr="008365EC">
        <w:rPr>
          <w:rFonts w:ascii="Adagio_Slab" w:hAnsi="Adagio_Slab" w:cs="Tahoma"/>
          <w:sz w:val="24"/>
          <w:szCs w:val="24"/>
        </w:rPr>
        <w:t>realnymi</w:t>
      </w:r>
      <w:r w:rsidR="008C6D4E">
        <w:rPr>
          <w:rFonts w:ascii="Adagio_Slab" w:hAnsi="Adagio_Slab" w:cs="Tahoma"/>
          <w:sz w:val="24"/>
          <w:szCs w:val="24"/>
        </w:rPr>
        <w:t xml:space="preserve"> potrzebami oraz </w:t>
      </w:r>
      <w:r w:rsidRPr="00E32A46">
        <w:rPr>
          <w:rFonts w:ascii="Adagio_Slab" w:hAnsi="Adagio_Slab" w:cs="Tahoma"/>
          <w:sz w:val="24"/>
          <w:szCs w:val="24"/>
        </w:rPr>
        <w:t xml:space="preserve">celami zawodowymi </w:t>
      </w:r>
      <w:r w:rsidR="00E824D4">
        <w:rPr>
          <w:rFonts w:ascii="Adagio_Slab" w:hAnsi="Adagio_Slab" w:cs="Tahoma"/>
          <w:sz w:val="24"/>
          <w:szCs w:val="24"/>
        </w:rPr>
        <w:br/>
      </w:r>
      <w:r w:rsidRPr="00E32A46">
        <w:rPr>
          <w:rFonts w:ascii="Adagio_Slab" w:hAnsi="Adagio_Slab" w:cs="Tahoma"/>
          <w:sz w:val="24"/>
          <w:szCs w:val="24"/>
        </w:rPr>
        <w:t xml:space="preserve">i rozwojowymi </w:t>
      </w:r>
      <w:proofErr w:type="spellStart"/>
      <w:r w:rsidRPr="00E32A46">
        <w:rPr>
          <w:rFonts w:ascii="Adagio_Slab" w:hAnsi="Adagio_Slab" w:cs="Tahoma"/>
          <w:sz w:val="24"/>
          <w:szCs w:val="24"/>
        </w:rPr>
        <w:t>Mentee</w:t>
      </w:r>
      <w:proofErr w:type="spellEnd"/>
      <w:r w:rsidRPr="00E32A46">
        <w:rPr>
          <w:rFonts w:ascii="Adagio_Slab" w:hAnsi="Adagio_Slab" w:cs="Tahoma"/>
          <w:sz w:val="24"/>
          <w:szCs w:val="24"/>
        </w:rPr>
        <w:t xml:space="preserve">. </w:t>
      </w:r>
    </w:p>
    <w:p w14:paraId="2D80B6E1" w14:textId="4A9933ED" w:rsidR="00E824D4" w:rsidRPr="00780676" w:rsidRDefault="00576130" w:rsidP="00C800ED">
      <w:pPr>
        <w:spacing w:after="0"/>
        <w:jc w:val="both"/>
        <w:rPr>
          <w:rFonts w:ascii="Adagio_Slab" w:hAnsi="Adagio_Slab" w:cs="Tahoma"/>
          <w:b/>
          <w:color w:val="7896CF"/>
          <w:sz w:val="28"/>
          <w:szCs w:val="28"/>
        </w:rPr>
      </w:pPr>
      <w:r w:rsidRPr="00780676">
        <w:rPr>
          <w:rFonts w:ascii="Adagio_Slab" w:hAnsi="Adagio_Slab" w:cs="Tahoma"/>
          <w:b/>
          <w:color w:val="7896CF"/>
          <w:sz w:val="28"/>
          <w:szCs w:val="28"/>
        </w:rPr>
        <w:t>II</w:t>
      </w:r>
      <w:r w:rsidR="00C800ED" w:rsidRPr="00780676">
        <w:rPr>
          <w:rFonts w:ascii="Adagio_Slab" w:hAnsi="Adagio_Slab" w:cs="Tahoma"/>
          <w:b/>
          <w:color w:val="7896CF"/>
          <w:sz w:val="28"/>
          <w:szCs w:val="28"/>
        </w:rPr>
        <w:t>. Strony biorące udział</w:t>
      </w:r>
      <w:r w:rsidR="00E824D4" w:rsidRPr="00780676">
        <w:rPr>
          <w:rFonts w:ascii="Adagio_Slab" w:hAnsi="Adagio_Slab" w:cs="Tahoma"/>
          <w:b/>
          <w:color w:val="7896CF"/>
          <w:sz w:val="28"/>
          <w:szCs w:val="28"/>
        </w:rPr>
        <w:t xml:space="preserve"> w Programie </w:t>
      </w:r>
      <w:proofErr w:type="spellStart"/>
      <w:r w:rsidR="00E824D4" w:rsidRPr="00780676">
        <w:rPr>
          <w:rFonts w:ascii="Adagio_Slab" w:hAnsi="Adagio_Slab" w:cs="Tahoma"/>
          <w:b/>
          <w:color w:val="7896CF"/>
          <w:sz w:val="28"/>
          <w:szCs w:val="28"/>
        </w:rPr>
        <w:t>Mentoringowym</w:t>
      </w:r>
      <w:proofErr w:type="spellEnd"/>
      <w:r w:rsidR="00E824D4" w:rsidRPr="00780676">
        <w:rPr>
          <w:rFonts w:ascii="Adagio_Slab" w:hAnsi="Adagio_Slab" w:cs="Tahoma"/>
          <w:b/>
          <w:color w:val="7896CF"/>
          <w:sz w:val="28"/>
          <w:szCs w:val="28"/>
        </w:rPr>
        <w:t>:</w:t>
      </w:r>
    </w:p>
    <w:p w14:paraId="3DF4A52A" w14:textId="77777777" w:rsidR="00E824D4" w:rsidRPr="00C800ED" w:rsidRDefault="00E824D4" w:rsidP="00ED7BE7">
      <w:pPr>
        <w:spacing w:after="0"/>
        <w:jc w:val="both"/>
        <w:rPr>
          <w:rFonts w:ascii="Adagio_Slab" w:eastAsia="Times New Roman" w:hAnsi="Adagio_Slab" w:cs="Times New Roman"/>
          <w:b/>
          <w:sz w:val="24"/>
          <w:szCs w:val="24"/>
          <w:lang w:eastAsia="pl-PL"/>
        </w:rPr>
      </w:pPr>
    </w:p>
    <w:p w14:paraId="6D710469" w14:textId="77777777" w:rsidR="00C800ED" w:rsidRPr="00ED7BE7" w:rsidRDefault="00E824D4" w:rsidP="00ED7BE7">
      <w:pPr>
        <w:spacing w:after="0" w:line="240" w:lineRule="auto"/>
        <w:jc w:val="both"/>
        <w:rPr>
          <w:rFonts w:ascii="Adagio_Slab" w:eastAsia="Times New Roman" w:hAnsi="Adagio_Slab" w:cs="Times New Roman"/>
          <w:sz w:val="24"/>
          <w:szCs w:val="24"/>
          <w:lang w:eastAsia="pl-PL"/>
        </w:rPr>
      </w:pPr>
      <w:r>
        <w:rPr>
          <w:rFonts w:ascii="Adagio_Slab" w:eastAsia="Times New Roman" w:hAnsi="Adagio_Slab" w:cs="Times New Roman"/>
          <w:b/>
          <w:sz w:val="24"/>
          <w:szCs w:val="24"/>
          <w:lang w:eastAsia="pl-PL"/>
        </w:rPr>
        <w:t xml:space="preserve">Organizator - </w:t>
      </w:r>
      <w:r w:rsidR="00C800ED" w:rsidRPr="00ED7BE7">
        <w:rPr>
          <w:rFonts w:ascii="Adagio_Slab" w:eastAsia="Times New Roman" w:hAnsi="Adagio_Slab" w:cs="Times New Roman"/>
          <w:sz w:val="24"/>
          <w:szCs w:val="24"/>
          <w:lang w:eastAsia="pl-PL"/>
        </w:rPr>
        <w:t>Biuro Karier Politechniki Warszawskiej</w:t>
      </w:r>
      <w:r w:rsidR="00ED7BE7">
        <w:rPr>
          <w:rFonts w:ascii="Adagio_Slab" w:eastAsia="Times New Roman" w:hAnsi="Adagio_Slab" w:cs="Times New Roman"/>
          <w:sz w:val="24"/>
          <w:szCs w:val="24"/>
          <w:lang w:eastAsia="pl-PL"/>
        </w:rPr>
        <w:t>.</w:t>
      </w:r>
    </w:p>
    <w:p w14:paraId="23C32D47" w14:textId="405FD5D4" w:rsidR="00C800ED" w:rsidRPr="00ED7BE7" w:rsidRDefault="00ED7BE7" w:rsidP="00ED7BE7">
      <w:pPr>
        <w:spacing w:after="0" w:line="240" w:lineRule="auto"/>
        <w:rPr>
          <w:rFonts w:ascii="Adagio_Slab" w:eastAsia="Times New Roman" w:hAnsi="Adagio_Slab" w:cs="Times New Roman"/>
          <w:sz w:val="24"/>
          <w:szCs w:val="24"/>
          <w:lang w:eastAsia="pl-PL"/>
        </w:rPr>
      </w:pPr>
      <w:r>
        <w:rPr>
          <w:rFonts w:ascii="Adagio_Slab" w:eastAsia="Times New Roman" w:hAnsi="Adagio_Slab" w:cs="Times New Roman"/>
          <w:b/>
          <w:sz w:val="24"/>
          <w:szCs w:val="24"/>
          <w:lang w:eastAsia="pl-PL"/>
        </w:rPr>
        <w:t xml:space="preserve">Uczestnicy - </w:t>
      </w:r>
      <w:r w:rsidR="00E824D4" w:rsidRPr="00ED7BE7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Mentor (doświadczony pracownik) i </w:t>
      </w:r>
      <w:proofErr w:type="spellStart"/>
      <w:r w:rsidR="00E824D4" w:rsidRPr="00ED7BE7">
        <w:rPr>
          <w:rFonts w:ascii="Adagio_Slab" w:eastAsia="Times New Roman" w:hAnsi="Adagio_Slab" w:cs="Times New Roman"/>
          <w:sz w:val="24"/>
          <w:szCs w:val="24"/>
          <w:lang w:eastAsia="pl-PL"/>
        </w:rPr>
        <w:t>Mentee</w:t>
      </w:r>
      <w:proofErr w:type="spellEnd"/>
      <w:r w:rsidR="00E824D4" w:rsidRPr="00ED7BE7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(student</w:t>
      </w:r>
      <w:r w:rsidR="001E3D9C">
        <w:rPr>
          <w:rFonts w:ascii="Adagio_Slab" w:eastAsia="Times New Roman" w:hAnsi="Adagio_Slab" w:cs="Times New Roman"/>
          <w:sz w:val="24"/>
          <w:szCs w:val="24"/>
          <w:lang w:eastAsia="pl-PL"/>
        </w:rPr>
        <w:t>/studentka</w:t>
      </w:r>
      <w:r w:rsidR="00E824D4" w:rsidRPr="00ED7BE7">
        <w:rPr>
          <w:rFonts w:ascii="Adagio_Slab" w:eastAsia="Times New Roman" w:hAnsi="Adagio_Slab" w:cs="Times New Roman"/>
          <w:sz w:val="24"/>
          <w:szCs w:val="24"/>
          <w:lang w:eastAsia="pl-PL"/>
        </w:rPr>
        <w:t>).</w:t>
      </w:r>
    </w:p>
    <w:p w14:paraId="11ACBD76" w14:textId="77777777" w:rsidR="00C800ED" w:rsidRDefault="00C800ED" w:rsidP="00C800ED">
      <w:pPr>
        <w:spacing w:after="0"/>
        <w:jc w:val="both"/>
        <w:rPr>
          <w:rFonts w:ascii="Adagio_Slab" w:eastAsia="Times New Roman" w:hAnsi="Adagio_Slab" w:cs="Times New Roman"/>
          <w:sz w:val="24"/>
          <w:szCs w:val="24"/>
          <w:lang w:eastAsia="pl-PL"/>
        </w:rPr>
      </w:pPr>
    </w:p>
    <w:p w14:paraId="2AED01FA" w14:textId="77777777" w:rsidR="00C800ED" w:rsidRPr="00780676" w:rsidRDefault="00576130" w:rsidP="00C800ED">
      <w:pPr>
        <w:spacing w:after="0"/>
        <w:jc w:val="both"/>
        <w:rPr>
          <w:rFonts w:ascii="Adagio_Slab" w:hAnsi="Adagio_Slab" w:cs="Tahoma"/>
          <w:b/>
          <w:color w:val="7896CF"/>
          <w:sz w:val="28"/>
          <w:szCs w:val="28"/>
        </w:rPr>
      </w:pPr>
      <w:r w:rsidRPr="00780676">
        <w:rPr>
          <w:rFonts w:ascii="Adagio_Slab" w:hAnsi="Adagio_Slab" w:cs="Tahoma"/>
          <w:b/>
          <w:color w:val="7896CF"/>
          <w:sz w:val="28"/>
          <w:szCs w:val="28"/>
        </w:rPr>
        <w:t>III</w:t>
      </w:r>
      <w:r w:rsidR="003E64A7" w:rsidRPr="00780676">
        <w:rPr>
          <w:rFonts w:ascii="Adagio_Slab" w:hAnsi="Adagio_Slab" w:cs="Tahoma"/>
          <w:b/>
          <w:color w:val="7896CF"/>
          <w:sz w:val="28"/>
          <w:szCs w:val="28"/>
        </w:rPr>
        <w:t xml:space="preserve">. </w:t>
      </w:r>
      <w:r w:rsidR="00C800ED" w:rsidRPr="00780676">
        <w:rPr>
          <w:rFonts w:ascii="Adagio_Slab" w:hAnsi="Adagio_Slab" w:cs="Tahoma"/>
          <w:b/>
          <w:color w:val="7896CF"/>
          <w:sz w:val="28"/>
          <w:szCs w:val="28"/>
        </w:rPr>
        <w:t xml:space="preserve">Ogólne założenia Programu </w:t>
      </w:r>
      <w:proofErr w:type="spellStart"/>
      <w:r w:rsidR="00C800ED" w:rsidRPr="00780676">
        <w:rPr>
          <w:rFonts w:ascii="Adagio_Slab" w:hAnsi="Adagio_Slab" w:cs="Tahoma"/>
          <w:b/>
          <w:color w:val="7896CF"/>
          <w:sz w:val="28"/>
          <w:szCs w:val="28"/>
        </w:rPr>
        <w:t>Mentoringowego</w:t>
      </w:r>
      <w:proofErr w:type="spellEnd"/>
      <w:r w:rsidR="00C800ED" w:rsidRPr="00780676">
        <w:rPr>
          <w:rFonts w:ascii="Adagio_Slab" w:hAnsi="Adagio_Slab" w:cs="Tahoma"/>
          <w:b/>
          <w:color w:val="7896CF"/>
          <w:sz w:val="28"/>
          <w:szCs w:val="28"/>
        </w:rPr>
        <w:t>:</w:t>
      </w:r>
    </w:p>
    <w:p w14:paraId="6171B0CE" w14:textId="77777777" w:rsidR="00C800ED" w:rsidRDefault="00C800ED" w:rsidP="00C800ED">
      <w:pPr>
        <w:spacing w:after="0"/>
        <w:jc w:val="both"/>
        <w:rPr>
          <w:rFonts w:ascii="Adagio_Slab" w:eastAsia="Times New Roman" w:hAnsi="Adagio_Slab" w:cs="Times New Roman"/>
          <w:sz w:val="24"/>
          <w:szCs w:val="24"/>
          <w:lang w:eastAsia="pl-PL"/>
        </w:rPr>
      </w:pPr>
    </w:p>
    <w:p w14:paraId="41F8FE17" w14:textId="4DE6A2E1" w:rsidR="000C3260" w:rsidRDefault="00C800ED" w:rsidP="009631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0C3260">
        <w:rPr>
          <w:rFonts w:ascii="Adagio_Slab" w:hAnsi="Adagio_Slab" w:cs="Tahoma"/>
          <w:sz w:val="24"/>
          <w:szCs w:val="24"/>
        </w:rPr>
        <w:t>P</w:t>
      </w:r>
      <w:r w:rsidR="00D9318B" w:rsidRPr="000C3260">
        <w:rPr>
          <w:rFonts w:ascii="Adagio_Slab" w:hAnsi="Adagio_Slab" w:cs="Tahoma"/>
          <w:sz w:val="24"/>
          <w:szCs w:val="24"/>
        </w:rPr>
        <w:t xml:space="preserve">rogram </w:t>
      </w:r>
      <w:proofErr w:type="spellStart"/>
      <w:r w:rsidR="00D9318B" w:rsidRPr="000C3260">
        <w:rPr>
          <w:rFonts w:ascii="Adagio_Slab" w:hAnsi="Adagio_Slab" w:cs="Tahoma"/>
          <w:sz w:val="24"/>
          <w:szCs w:val="24"/>
        </w:rPr>
        <w:t>M</w:t>
      </w:r>
      <w:r w:rsidRPr="000C3260">
        <w:rPr>
          <w:rFonts w:ascii="Adagio_Slab" w:hAnsi="Adagio_Slab" w:cs="Tahoma"/>
          <w:sz w:val="24"/>
          <w:szCs w:val="24"/>
        </w:rPr>
        <w:t>entoringowy</w:t>
      </w:r>
      <w:proofErr w:type="spellEnd"/>
      <w:r w:rsidR="004C778D">
        <w:rPr>
          <w:rFonts w:ascii="Adagio_Slab" w:hAnsi="Adagio_Slab" w:cs="Tahoma"/>
          <w:sz w:val="24"/>
          <w:szCs w:val="24"/>
        </w:rPr>
        <w:t xml:space="preserve"> – model konsultacyjny</w:t>
      </w:r>
      <w:r w:rsidRPr="000C3260">
        <w:rPr>
          <w:rFonts w:ascii="Adagio_Slab" w:hAnsi="Adagio_Slab" w:cs="Tahoma"/>
          <w:sz w:val="24"/>
          <w:szCs w:val="24"/>
        </w:rPr>
        <w:t xml:space="preserve"> realizowany będzie przez Biuro Karier Politechniki Warszawskiej </w:t>
      </w:r>
      <w:r w:rsidR="003D43A4" w:rsidRPr="000C3260">
        <w:rPr>
          <w:rFonts w:ascii="Adagio_Slab" w:hAnsi="Adagio_Slab" w:cs="Tahoma"/>
          <w:sz w:val="24"/>
          <w:szCs w:val="24"/>
        </w:rPr>
        <w:t xml:space="preserve"> od kwietnia</w:t>
      </w:r>
      <w:r w:rsidRPr="000C3260">
        <w:rPr>
          <w:rFonts w:ascii="Adagio_Slab" w:hAnsi="Adagio_Slab" w:cs="Tahoma"/>
          <w:sz w:val="24"/>
          <w:szCs w:val="24"/>
        </w:rPr>
        <w:t xml:space="preserve"> 20</w:t>
      </w:r>
      <w:r w:rsidR="003D43A4" w:rsidRPr="000C3260">
        <w:rPr>
          <w:rFonts w:ascii="Adagio_Slab" w:hAnsi="Adagio_Slab" w:cs="Tahoma"/>
          <w:sz w:val="24"/>
          <w:szCs w:val="24"/>
        </w:rPr>
        <w:t>20.</w:t>
      </w:r>
    </w:p>
    <w:p w14:paraId="3AF00AF9" w14:textId="76A20DD1" w:rsidR="00E824D4" w:rsidRPr="000C3260" w:rsidRDefault="00D9318B" w:rsidP="009631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0C3260">
        <w:rPr>
          <w:rFonts w:ascii="Adagio_Slab" w:hAnsi="Adagio_Slab" w:cs="Tahoma"/>
          <w:sz w:val="24"/>
          <w:szCs w:val="24"/>
        </w:rPr>
        <w:t xml:space="preserve">W ramach Programu </w:t>
      </w:r>
      <w:proofErr w:type="spellStart"/>
      <w:r w:rsidRPr="000C3260">
        <w:rPr>
          <w:rFonts w:ascii="Adagio_Slab" w:hAnsi="Adagio_Slab" w:cs="Tahoma"/>
          <w:sz w:val="24"/>
          <w:szCs w:val="24"/>
        </w:rPr>
        <w:t>M</w:t>
      </w:r>
      <w:r w:rsidR="00E824D4" w:rsidRPr="000C3260">
        <w:rPr>
          <w:rFonts w:ascii="Adagio_Slab" w:hAnsi="Adagio_Slab" w:cs="Tahoma"/>
          <w:sz w:val="24"/>
          <w:szCs w:val="24"/>
        </w:rPr>
        <w:t>entoringowego</w:t>
      </w:r>
      <w:proofErr w:type="spellEnd"/>
      <w:r w:rsidR="00E824D4" w:rsidRPr="000C3260">
        <w:rPr>
          <w:rFonts w:ascii="Adagio_Slab" w:hAnsi="Adagio_Slab" w:cs="Tahoma"/>
          <w:sz w:val="24"/>
          <w:szCs w:val="24"/>
        </w:rPr>
        <w:t xml:space="preserve"> przewidzian</w:t>
      </w:r>
      <w:r w:rsidR="003D43A4" w:rsidRPr="000C3260">
        <w:rPr>
          <w:rFonts w:ascii="Adagio_Slab" w:hAnsi="Adagio_Slab" w:cs="Tahoma"/>
          <w:sz w:val="24"/>
          <w:szCs w:val="24"/>
        </w:rPr>
        <w:t>e są</w:t>
      </w:r>
      <w:r w:rsidR="00E824D4" w:rsidRPr="000C3260">
        <w:rPr>
          <w:rFonts w:ascii="Adagio_Slab" w:hAnsi="Adagio_Slab" w:cs="Tahoma"/>
          <w:sz w:val="24"/>
          <w:szCs w:val="24"/>
        </w:rPr>
        <w:t>:</w:t>
      </w:r>
    </w:p>
    <w:p w14:paraId="3E835DA6" w14:textId="2E4808D7" w:rsidR="003D43A4" w:rsidRDefault="003D43A4" w:rsidP="009631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>
        <w:rPr>
          <w:rFonts w:ascii="Adagio_Slab" w:hAnsi="Adagio_Slab" w:cs="Tahoma"/>
          <w:sz w:val="24"/>
          <w:szCs w:val="24"/>
        </w:rPr>
        <w:t>Pojedyncz</w:t>
      </w:r>
      <w:r w:rsidR="000E4C67">
        <w:rPr>
          <w:rFonts w:ascii="Adagio_Slab" w:hAnsi="Adagio_Slab" w:cs="Tahoma"/>
          <w:sz w:val="24"/>
          <w:szCs w:val="24"/>
        </w:rPr>
        <w:t xml:space="preserve">a </w:t>
      </w:r>
      <w:r>
        <w:rPr>
          <w:rFonts w:ascii="Adagio_Slab" w:hAnsi="Adagio_Slab" w:cs="Tahoma"/>
          <w:sz w:val="24"/>
          <w:szCs w:val="24"/>
        </w:rPr>
        <w:t>(jednorazow</w:t>
      </w:r>
      <w:r w:rsidR="000E4C67">
        <w:rPr>
          <w:rFonts w:ascii="Adagio_Slab" w:hAnsi="Adagio_Slab" w:cs="Tahoma"/>
          <w:sz w:val="24"/>
          <w:szCs w:val="24"/>
        </w:rPr>
        <w:t>a</w:t>
      </w:r>
      <w:r>
        <w:rPr>
          <w:rFonts w:ascii="Adagio_Slab" w:hAnsi="Adagio_Slab" w:cs="Tahoma"/>
          <w:sz w:val="24"/>
          <w:szCs w:val="24"/>
        </w:rPr>
        <w:t>) konsultacj</w:t>
      </w:r>
      <w:r w:rsidR="000E4C67">
        <w:rPr>
          <w:rFonts w:ascii="Adagio_Slab" w:hAnsi="Adagio_Slab" w:cs="Tahoma"/>
          <w:sz w:val="24"/>
          <w:szCs w:val="24"/>
        </w:rPr>
        <w:t>a</w:t>
      </w:r>
      <w:r>
        <w:rPr>
          <w:rFonts w:ascii="Adagio_Slab" w:hAnsi="Adagio_Slab" w:cs="Tahoma"/>
          <w:sz w:val="24"/>
          <w:szCs w:val="24"/>
        </w:rPr>
        <w:t xml:space="preserve"> mentorsk</w:t>
      </w:r>
      <w:r w:rsidR="000E4C67">
        <w:rPr>
          <w:rFonts w:ascii="Adagio_Slab" w:hAnsi="Adagio_Slab" w:cs="Tahoma"/>
          <w:sz w:val="24"/>
          <w:szCs w:val="24"/>
        </w:rPr>
        <w:t>a</w:t>
      </w:r>
      <w:r>
        <w:rPr>
          <w:rFonts w:ascii="Adagio_Slab" w:hAnsi="Adagio_Slab" w:cs="Tahoma"/>
          <w:sz w:val="24"/>
          <w:szCs w:val="24"/>
        </w:rPr>
        <w:t xml:space="preserve"> dla </w:t>
      </w:r>
      <w:proofErr w:type="spellStart"/>
      <w:r>
        <w:rPr>
          <w:rFonts w:ascii="Adagio_Slab" w:hAnsi="Adagio_Slab" w:cs="Tahoma"/>
          <w:sz w:val="24"/>
          <w:szCs w:val="24"/>
        </w:rPr>
        <w:t>mentee</w:t>
      </w:r>
      <w:proofErr w:type="spellEnd"/>
      <w:r w:rsidR="000E4C67">
        <w:rPr>
          <w:rFonts w:ascii="Adagio_Slab" w:hAnsi="Adagio_Slab" w:cs="Tahoma"/>
          <w:sz w:val="24"/>
          <w:szCs w:val="24"/>
        </w:rPr>
        <w:t xml:space="preserve"> przeprowadzona </w:t>
      </w:r>
      <w:r w:rsidR="0016623D">
        <w:rPr>
          <w:rFonts w:ascii="Adagio_Slab" w:hAnsi="Adagio_Slab" w:cs="Tahoma"/>
          <w:sz w:val="24"/>
          <w:szCs w:val="24"/>
        </w:rPr>
        <w:t>zdalnie lub bezpośrednio</w:t>
      </w:r>
    </w:p>
    <w:p w14:paraId="1B058717" w14:textId="210FB847" w:rsidR="00DB3494" w:rsidRDefault="00544D15" w:rsidP="009631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>
        <w:rPr>
          <w:rFonts w:ascii="Adagio_Slab" w:hAnsi="Adagio_Slab" w:cs="Tahoma"/>
          <w:sz w:val="24"/>
          <w:szCs w:val="24"/>
        </w:rPr>
        <w:t>Dodatkowo: sesj</w:t>
      </w:r>
      <w:r w:rsidR="0043741F">
        <w:rPr>
          <w:rFonts w:ascii="Adagio_Slab" w:hAnsi="Adagio_Slab" w:cs="Tahoma"/>
          <w:sz w:val="24"/>
          <w:szCs w:val="24"/>
        </w:rPr>
        <w:t>a</w:t>
      </w:r>
      <w:r w:rsidR="00E7044F">
        <w:rPr>
          <w:rFonts w:ascii="Adagio_Slab" w:hAnsi="Adagio_Slab" w:cs="Tahoma"/>
          <w:sz w:val="24"/>
          <w:szCs w:val="24"/>
        </w:rPr>
        <w:t xml:space="preserve"> </w:t>
      </w:r>
      <w:proofErr w:type="spellStart"/>
      <w:r w:rsidR="00E7044F">
        <w:rPr>
          <w:rFonts w:ascii="Adagio_Slab" w:hAnsi="Adagio_Slab" w:cs="Tahoma"/>
          <w:sz w:val="24"/>
          <w:szCs w:val="24"/>
        </w:rPr>
        <w:t>coachingow</w:t>
      </w:r>
      <w:r w:rsidR="0043741F">
        <w:rPr>
          <w:rFonts w:ascii="Adagio_Slab" w:hAnsi="Adagio_Slab" w:cs="Tahoma"/>
          <w:sz w:val="24"/>
          <w:szCs w:val="24"/>
        </w:rPr>
        <w:t>a</w:t>
      </w:r>
      <w:proofErr w:type="spellEnd"/>
      <w:r w:rsidR="003D43A4">
        <w:rPr>
          <w:rFonts w:ascii="Adagio_Slab" w:hAnsi="Adagio_Slab" w:cs="Tahoma"/>
          <w:sz w:val="24"/>
          <w:szCs w:val="24"/>
        </w:rPr>
        <w:t xml:space="preserve">  dla </w:t>
      </w:r>
      <w:r w:rsidR="00623F70" w:rsidRPr="00623F70">
        <w:rPr>
          <w:rFonts w:ascii="Adagio_Slab" w:hAnsi="Adagio_Slab" w:cs="Tahoma"/>
          <w:sz w:val="24"/>
          <w:szCs w:val="24"/>
        </w:rPr>
        <w:t xml:space="preserve"> </w:t>
      </w:r>
      <w:proofErr w:type="spellStart"/>
      <w:r w:rsidR="00DB3494">
        <w:rPr>
          <w:rFonts w:ascii="Adagio_Slab" w:hAnsi="Adagio_Slab" w:cs="Tahoma"/>
          <w:sz w:val="24"/>
          <w:szCs w:val="24"/>
        </w:rPr>
        <w:t>mentee</w:t>
      </w:r>
      <w:proofErr w:type="spellEnd"/>
      <w:r w:rsidR="003D43A4">
        <w:rPr>
          <w:rFonts w:ascii="Adagio_Slab" w:hAnsi="Adagio_Slab" w:cs="Tahoma"/>
          <w:sz w:val="24"/>
          <w:szCs w:val="24"/>
        </w:rPr>
        <w:t xml:space="preserve">, </w:t>
      </w:r>
      <w:r w:rsidR="0043741F">
        <w:rPr>
          <w:rFonts w:ascii="Adagio_Slab" w:hAnsi="Adagio_Slab" w:cs="Tahoma"/>
          <w:sz w:val="24"/>
          <w:szCs w:val="24"/>
        </w:rPr>
        <w:t xml:space="preserve"> jeś</w:t>
      </w:r>
      <w:r w:rsidR="00167048">
        <w:rPr>
          <w:rFonts w:ascii="Adagio_Slab" w:hAnsi="Adagio_Slab" w:cs="Tahoma"/>
          <w:sz w:val="24"/>
          <w:szCs w:val="24"/>
        </w:rPr>
        <w:t xml:space="preserve">li </w:t>
      </w:r>
      <w:r w:rsidR="003D43A4">
        <w:rPr>
          <w:rFonts w:ascii="Adagio_Slab" w:hAnsi="Adagio_Slab" w:cs="Tahoma"/>
          <w:sz w:val="24"/>
          <w:szCs w:val="24"/>
        </w:rPr>
        <w:t>głos</w:t>
      </w:r>
      <w:r w:rsidR="00167048">
        <w:rPr>
          <w:rFonts w:ascii="Adagio_Slab" w:hAnsi="Adagio_Slab" w:cs="Tahoma"/>
          <w:sz w:val="24"/>
          <w:szCs w:val="24"/>
        </w:rPr>
        <w:t>i</w:t>
      </w:r>
      <w:r w:rsidR="003D43A4">
        <w:rPr>
          <w:rFonts w:ascii="Adagio_Slab" w:hAnsi="Adagio_Slab" w:cs="Tahoma"/>
          <w:sz w:val="24"/>
          <w:szCs w:val="24"/>
        </w:rPr>
        <w:t xml:space="preserve"> się z taką potrzebą</w:t>
      </w:r>
      <w:r w:rsidR="00D477A3">
        <w:rPr>
          <w:rFonts w:ascii="Adagio_Slab" w:hAnsi="Adagio_Slab" w:cs="Tahoma"/>
          <w:sz w:val="24"/>
          <w:szCs w:val="24"/>
        </w:rPr>
        <w:t>.</w:t>
      </w:r>
    </w:p>
    <w:p w14:paraId="53E8F80D" w14:textId="08B02EE6" w:rsidR="00DB3494" w:rsidRPr="00DB3494" w:rsidRDefault="00E824D4" w:rsidP="009631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>Zarówno</w:t>
      </w:r>
      <w:r w:rsidR="00780676"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Mentor</w:t>
      </w:r>
      <w:r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jak i </w:t>
      </w:r>
      <w:proofErr w:type="spellStart"/>
      <w:r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>Mentee</w:t>
      </w:r>
      <w:proofErr w:type="spellEnd"/>
      <w:r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nie </w:t>
      </w:r>
      <w:r w:rsidR="00F60285"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wnoszą </w:t>
      </w:r>
      <w:r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>żadnych</w:t>
      </w:r>
      <w:r w:rsidR="00D9318B"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="00F60285"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opłat </w:t>
      </w:r>
      <w:r w:rsidR="00D9318B"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>i nie otrzymują żadnego</w:t>
      </w:r>
      <w:r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wynagrodzenia.</w:t>
      </w:r>
    </w:p>
    <w:p w14:paraId="7E176613" w14:textId="6C3416A6" w:rsidR="00447885" w:rsidRPr="00447885" w:rsidRDefault="002741E8" w:rsidP="009631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>
        <w:rPr>
          <w:rFonts w:ascii="Adagio_Slab" w:eastAsia="Times New Roman" w:hAnsi="Adagio_Slab" w:cs="Times New Roman"/>
          <w:sz w:val="24"/>
          <w:szCs w:val="24"/>
          <w:lang w:eastAsia="pl-PL"/>
        </w:rPr>
        <w:t>Czas</w:t>
      </w:r>
      <w:r w:rsidR="00D477A3"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trwania konsultacji mentorskiej to</w:t>
      </w:r>
      <w:r w:rsidR="00167048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w przybl</w:t>
      </w:r>
      <w:r w:rsidR="00326D76">
        <w:rPr>
          <w:rFonts w:ascii="Adagio_Slab" w:eastAsia="Times New Roman" w:hAnsi="Adagio_Slab" w:cs="Times New Roman"/>
          <w:sz w:val="24"/>
          <w:szCs w:val="24"/>
          <w:lang w:eastAsia="pl-PL"/>
        </w:rPr>
        <w:t>iżeniu</w:t>
      </w:r>
      <w:r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="00162FAD">
        <w:rPr>
          <w:rFonts w:ascii="Adagio_Slab" w:eastAsia="Times New Roman" w:hAnsi="Adagio_Slab" w:cs="Times New Roman"/>
          <w:sz w:val="24"/>
          <w:szCs w:val="24"/>
          <w:lang w:eastAsia="pl-PL"/>
        </w:rPr>
        <w:t>j</w:t>
      </w:r>
      <w:r w:rsidR="00D477A3"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>edna godzina</w:t>
      </w:r>
      <w:r w:rsidR="00F70D6E" w:rsidRPr="00DB3494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zegarowa</w:t>
      </w:r>
    </w:p>
    <w:p w14:paraId="09D37AA2" w14:textId="6A03D736" w:rsidR="00447885" w:rsidRDefault="00DB3494" w:rsidP="009631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dagio_Slab" w:eastAsia="Times New Roman" w:hAnsi="Adagio_Slab" w:cs="Times New Roman"/>
          <w:sz w:val="24"/>
          <w:szCs w:val="24"/>
          <w:lang w:eastAsia="pl-PL"/>
        </w:rPr>
      </w:pPr>
      <w:r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Uczestnicy </w:t>
      </w:r>
      <w:r w:rsidR="00D9318B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przystępują do Programu </w:t>
      </w:r>
      <w:proofErr w:type="spellStart"/>
      <w:r w:rsidR="00D9318B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M</w:t>
      </w:r>
      <w:r w:rsidR="00C800ED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entoringowego</w:t>
      </w:r>
      <w:proofErr w:type="spellEnd"/>
      <w:r w:rsidR="00C800ED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="00F70D6E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po potwierdzeniu zapoznania się</w:t>
      </w:r>
      <w:r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="00F70D6E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z </w:t>
      </w:r>
      <w:r w:rsidR="00C800ED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niniejsz</w:t>
      </w:r>
      <w:r w:rsidR="00F70D6E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ym</w:t>
      </w:r>
      <w:r w:rsidR="00C800ED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regulamin</w:t>
      </w:r>
      <w:r w:rsidR="00F70D6E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em</w:t>
      </w:r>
      <w:r w:rsidR="00447885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.</w:t>
      </w:r>
    </w:p>
    <w:p w14:paraId="0B7F53D6" w14:textId="11AEAD11" w:rsidR="00595271" w:rsidRPr="00595271" w:rsidRDefault="00A46EC4" w:rsidP="009631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447885">
        <w:rPr>
          <w:rFonts w:ascii="Adagio_Slab" w:eastAsia="Times New Roman" w:hAnsi="Adagio_Slab" w:cs="Times New Roman"/>
          <w:bCs/>
          <w:sz w:val="24"/>
          <w:szCs w:val="24"/>
          <w:lang w:eastAsia="pl-PL"/>
        </w:rPr>
        <w:lastRenderedPageBreak/>
        <w:t xml:space="preserve">Informacja </w:t>
      </w:r>
      <w:r w:rsidR="00750CF5" w:rsidRPr="00447885">
        <w:rPr>
          <w:rFonts w:ascii="Adagio_Slab" w:eastAsia="Times New Roman" w:hAnsi="Adagio_Slab" w:cs="Times New Roman"/>
          <w:bCs/>
          <w:sz w:val="24"/>
          <w:szCs w:val="24"/>
          <w:lang w:eastAsia="pl-PL"/>
        </w:rPr>
        <w:t>o</w:t>
      </w:r>
      <w:r w:rsidRPr="00447885">
        <w:rPr>
          <w:rFonts w:ascii="Adagio_Slab" w:eastAsia="Times New Roman" w:hAnsi="Adagio_Slab" w:cs="Times New Roman"/>
          <w:bCs/>
          <w:sz w:val="24"/>
          <w:szCs w:val="24"/>
          <w:lang w:eastAsia="pl-PL"/>
        </w:rPr>
        <w:t xml:space="preserve"> Programie </w:t>
      </w:r>
      <w:proofErr w:type="spellStart"/>
      <w:r w:rsidRPr="00447885">
        <w:rPr>
          <w:rFonts w:ascii="Adagio_Slab" w:eastAsia="Times New Roman" w:hAnsi="Adagio_Slab" w:cs="Times New Roman"/>
          <w:bCs/>
          <w:sz w:val="24"/>
          <w:szCs w:val="24"/>
          <w:lang w:eastAsia="pl-PL"/>
        </w:rPr>
        <w:t>Mentoringowym</w:t>
      </w:r>
      <w:proofErr w:type="spellEnd"/>
      <w:r w:rsidR="00162FAD">
        <w:rPr>
          <w:rFonts w:ascii="Adagio_Slab" w:eastAsia="Times New Roman" w:hAnsi="Adagio_Slab" w:cs="Times New Roman"/>
          <w:bCs/>
          <w:sz w:val="24"/>
          <w:szCs w:val="24"/>
          <w:lang w:eastAsia="pl-PL"/>
        </w:rPr>
        <w:t xml:space="preserve"> - </w:t>
      </w:r>
      <w:r w:rsidR="00750CF5" w:rsidRPr="00447885">
        <w:rPr>
          <w:rFonts w:ascii="Adagio_Slab" w:eastAsia="Times New Roman" w:hAnsi="Adagio_Slab" w:cs="Times New Roman"/>
          <w:bCs/>
          <w:sz w:val="24"/>
          <w:szCs w:val="24"/>
          <w:lang w:eastAsia="pl-PL"/>
        </w:rPr>
        <w:t>model konsultacyjny,</w:t>
      </w:r>
      <w:r w:rsidRPr="00447885">
        <w:rPr>
          <w:rFonts w:ascii="Adagio_Slab" w:eastAsia="Times New Roman" w:hAnsi="Adagio_Slab" w:cs="Times New Roman"/>
          <w:bCs/>
          <w:sz w:val="24"/>
          <w:szCs w:val="24"/>
          <w:lang w:eastAsia="pl-PL"/>
        </w:rPr>
        <w:t xml:space="preserve"> zostanie opubl</w:t>
      </w:r>
      <w:r w:rsidR="00D9318B" w:rsidRPr="00447885">
        <w:rPr>
          <w:rFonts w:ascii="Adagio_Slab" w:eastAsia="Times New Roman" w:hAnsi="Adagio_Slab" w:cs="Times New Roman"/>
          <w:bCs/>
          <w:sz w:val="24"/>
          <w:szCs w:val="24"/>
          <w:lang w:eastAsia="pl-PL"/>
        </w:rPr>
        <w:t>ikowana na portalu Biura Karier PW.</w:t>
      </w:r>
    </w:p>
    <w:p w14:paraId="4B88FE4B" w14:textId="6F222200" w:rsidR="00447885" w:rsidRPr="00447885" w:rsidRDefault="008C6D4E" w:rsidP="009631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W Programie</w:t>
      </w:r>
      <w:r w:rsidR="005E53A7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mogą </w:t>
      </w:r>
      <w:r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brać udział</w:t>
      </w:r>
      <w:r w:rsidR="00F70D6E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wszyscy</w:t>
      </w:r>
      <w:r w:rsidR="005E53A7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studenci </w:t>
      </w:r>
      <w:r w:rsidR="00F70D6E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Politechniki Warszawskiej</w:t>
      </w:r>
      <w:r w:rsidR="00750CF5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.</w:t>
      </w:r>
      <w:r w:rsidR="00F70D6E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="000C3260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                      </w:t>
      </w:r>
      <w:r w:rsidR="00750CF5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</w:p>
    <w:p w14:paraId="731B4152" w14:textId="6E8E3B4C" w:rsidR="000C3260" w:rsidRPr="00447885" w:rsidRDefault="000C3260" w:rsidP="009631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Ze </w:t>
      </w:r>
      <w:r w:rsidR="00F70D6E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>względu na ograniczoną liczbę mentorów</w:t>
      </w:r>
      <w:r w:rsidR="00750CF5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i konsultacji, o możliwości skorzystania</w:t>
      </w:r>
      <w:r w:rsidR="00292B06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                    </w:t>
      </w:r>
      <w:r w:rsidR="00750CF5" w:rsidRPr="00447885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z udziału w programie decydować będzie kolejność zgłoszeń</w:t>
      </w:r>
      <w:r w:rsidR="000B2B7C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or</w:t>
      </w:r>
      <w:r w:rsidR="00427CA4">
        <w:rPr>
          <w:rFonts w:ascii="Adagio_Slab" w:eastAsia="Times New Roman" w:hAnsi="Adagio_Slab" w:cs="Times New Roman"/>
          <w:sz w:val="24"/>
          <w:szCs w:val="24"/>
          <w:lang w:eastAsia="pl-PL"/>
        </w:rPr>
        <w:t>az</w:t>
      </w:r>
      <w:r w:rsidR="007E700A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fakt </w:t>
      </w:r>
      <w:r w:rsidR="000B2B7C">
        <w:rPr>
          <w:rFonts w:ascii="Adagio_Slab" w:eastAsia="Times New Roman" w:hAnsi="Adagio_Slab" w:cs="Times New Roman"/>
          <w:sz w:val="24"/>
          <w:szCs w:val="24"/>
          <w:lang w:eastAsia="pl-PL"/>
        </w:rPr>
        <w:t>załączeni</w:t>
      </w:r>
      <w:r w:rsidR="007E700A">
        <w:rPr>
          <w:rFonts w:ascii="Adagio_Slab" w:eastAsia="Times New Roman" w:hAnsi="Adagio_Slab" w:cs="Times New Roman"/>
          <w:sz w:val="24"/>
          <w:szCs w:val="24"/>
          <w:lang w:eastAsia="pl-PL"/>
        </w:rPr>
        <w:t>a</w:t>
      </w:r>
      <w:r w:rsidR="000B2B7C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krótkiego opisu</w:t>
      </w:r>
      <w:r w:rsidR="00E71190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="00B120EC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z  jakim </w:t>
      </w:r>
      <w:proofErr w:type="spellStart"/>
      <w:r w:rsidR="00B120EC">
        <w:rPr>
          <w:rFonts w:ascii="Adagio_Slab" w:eastAsia="Times New Roman" w:hAnsi="Adagio_Slab" w:cs="Times New Roman"/>
          <w:sz w:val="24"/>
          <w:szCs w:val="24"/>
          <w:lang w:eastAsia="pl-PL"/>
        </w:rPr>
        <w:t>mentee</w:t>
      </w:r>
      <w:proofErr w:type="spellEnd"/>
      <w:r w:rsidR="00B120EC">
        <w:rPr>
          <w:rFonts w:ascii="Adagio_Slab" w:eastAsia="Times New Roman" w:hAnsi="Adagio_Slab" w:cs="Times New Roman"/>
          <w:sz w:val="24"/>
          <w:szCs w:val="24"/>
          <w:lang w:eastAsia="pl-PL"/>
        </w:rPr>
        <w:t xml:space="preserve"> </w:t>
      </w:r>
      <w:r w:rsidR="004977B2">
        <w:rPr>
          <w:rFonts w:ascii="Adagio_Slab" w:eastAsia="Times New Roman" w:hAnsi="Adagio_Slab" w:cs="Times New Roman"/>
          <w:sz w:val="24"/>
          <w:szCs w:val="24"/>
          <w:lang w:eastAsia="pl-PL"/>
        </w:rPr>
        <w:t>zgłasza się do mentora.</w:t>
      </w:r>
    </w:p>
    <w:p w14:paraId="23DC2EB0" w14:textId="77777777" w:rsidR="00ED7BE7" w:rsidRDefault="00ED7BE7" w:rsidP="000C3260">
      <w:pPr>
        <w:spacing w:after="0" w:line="240" w:lineRule="auto"/>
        <w:jc w:val="both"/>
        <w:rPr>
          <w:rFonts w:ascii="Adagio_Slab" w:eastAsia="Times New Roman" w:hAnsi="Adagio_Slab" w:cs="Times New Roman"/>
          <w:sz w:val="24"/>
          <w:szCs w:val="24"/>
          <w:lang w:eastAsia="pl-PL"/>
        </w:rPr>
      </w:pPr>
    </w:p>
    <w:p w14:paraId="50F7E74F" w14:textId="6AA49213" w:rsidR="00576130" w:rsidRDefault="00F400D4" w:rsidP="00ED7BE7">
      <w:pPr>
        <w:spacing w:after="0" w:line="240" w:lineRule="auto"/>
        <w:rPr>
          <w:rFonts w:ascii="Adagio_Slab" w:hAnsi="Adagio_Slab" w:cs="Tahoma"/>
          <w:b/>
          <w:color w:val="7896CF"/>
          <w:sz w:val="28"/>
          <w:szCs w:val="28"/>
        </w:rPr>
      </w:pPr>
      <w:r>
        <w:rPr>
          <w:rFonts w:ascii="Adagio_Slab" w:hAnsi="Adagio_Slab" w:cs="Tahoma"/>
          <w:b/>
          <w:color w:val="7896CF"/>
          <w:sz w:val="28"/>
          <w:szCs w:val="28"/>
        </w:rPr>
        <w:t>I</w:t>
      </w:r>
      <w:r w:rsidR="00576130" w:rsidRPr="00780676">
        <w:rPr>
          <w:rFonts w:ascii="Adagio_Slab" w:hAnsi="Adagio_Slab" w:cs="Tahoma"/>
          <w:b/>
          <w:color w:val="7896CF"/>
          <w:sz w:val="28"/>
          <w:szCs w:val="28"/>
        </w:rPr>
        <w:t>V. Zobowiązania stron:</w:t>
      </w:r>
    </w:p>
    <w:p w14:paraId="5171A594" w14:textId="77777777" w:rsidR="00FF3D5F" w:rsidRPr="00780676" w:rsidRDefault="00FF3D5F" w:rsidP="00ED7BE7">
      <w:pPr>
        <w:spacing w:after="0" w:line="240" w:lineRule="auto"/>
        <w:rPr>
          <w:rFonts w:ascii="Adagio_Slab" w:hAnsi="Adagio_Slab" w:cs="Tahoma"/>
          <w:b/>
          <w:color w:val="7896CF"/>
          <w:sz w:val="28"/>
          <w:szCs w:val="28"/>
        </w:rPr>
      </w:pPr>
    </w:p>
    <w:p w14:paraId="0FE9FD7A" w14:textId="77777777" w:rsidR="00576130" w:rsidRDefault="005305D5" w:rsidP="00ED7BE7">
      <w:pPr>
        <w:spacing w:after="0" w:line="360" w:lineRule="auto"/>
        <w:jc w:val="both"/>
        <w:rPr>
          <w:rFonts w:ascii="Adagio_Slab" w:hAnsi="Adagio_Slab" w:cs="Tahoma"/>
          <w:b/>
          <w:sz w:val="24"/>
          <w:szCs w:val="24"/>
        </w:rPr>
      </w:pPr>
      <w:r>
        <w:rPr>
          <w:rFonts w:ascii="Adagio_Slab" w:hAnsi="Adagio_Slab" w:cs="Tahoma"/>
          <w:b/>
          <w:sz w:val="24"/>
          <w:szCs w:val="24"/>
        </w:rPr>
        <w:t xml:space="preserve">Biuro </w:t>
      </w:r>
      <w:r w:rsidR="00576130" w:rsidRPr="00B71370">
        <w:rPr>
          <w:rFonts w:ascii="Adagio_Slab" w:hAnsi="Adagio_Slab" w:cs="Tahoma"/>
          <w:b/>
          <w:sz w:val="24"/>
          <w:szCs w:val="24"/>
        </w:rPr>
        <w:t>Karier</w:t>
      </w:r>
      <w:r w:rsidR="00D9318B">
        <w:rPr>
          <w:rFonts w:ascii="Adagio_Slab" w:hAnsi="Adagio_Slab" w:cs="Tahoma"/>
          <w:b/>
          <w:sz w:val="24"/>
          <w:szCs w:val="24"/>
        </w:rPr>
        <w:t xml:space="preserve"> Politechniki Warszawskiej</w:t>
      </w:r>
      <w:r w:rsidR="00576130" w:rsidRPr="00B71370">
        <w:rPr>
          <w:rFonts w:ascii="Adagio_Slab" w:hAnsi="Adagio_Slab" w:cs="Tahoma"/>
          <w:b/>
          <w:sz w:val="24"/>
          <w:szCs w:val="24"/>
        </w:rPr>
        <w:t>:</w:t>
      </w:r>
    </w:p>
    <w:p w14:paraId="465834EC" w14:textId="77777777" w:rsidR="00131CFE" w:rsidRDefault="00576130" w:rsidP="0096311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131CFE">
        <w:rPr>
          <w:rFonts w:ascii="Adagio_Slab" w:hAnsi="Adagio_Slab" w:cs="Tahoma"/>
          <w:sz w:val="24"/>
          <w:szCs w:val="24"/>
        </w:rPr>
        <w:t>P</w:t>
      </w:r>
      <w:r w:rsidR="00993F21" w:rsidRPr="00131CFE">
        <w:rPr>
          <w:rFonts w:ascii="Adagio_Slab" w:hAnsi="Adagio_Slab" w:cs="Tahoma"/>
          <w:sz w:val="24"/>
          <w:szCs w:val="24"/>
        </w:rPr>
        <w:t>romocja</w:t>
      </w:r>
      <w:r w:rsidR="00D9318B" w:rsidRPr="00131CFE">
        <w:rPr>
          <w:rFonts w:ascii="Adagio_Slab" w:hAnsi="Adagio_Slab" w:cs="Tahoma"/>
          <w:sz w:val="24"/>
          <w:szCs w:val="24"/>
        </w:rPr>
        <w:t xml:space="preserve"> Programu </w:t>
      </w:r>
      <w:proofErr w:type="spellStart"/>
      <w:r w:rsidR="00D9318B" w:rsidRPr="00131CFE">
        <w:rPr>
          <w:rFonts w:ascii="Adagio_Slab" w:hAnsi="Adagio_Slab" w:cs="Tahoma"/>
          <w:sz w:val="24"/>
          <w:szCs w:val="24"/>
        </w:rPr>
        <w:t>M</w:t>
      </w:r>
      <w:r w:rsidRPr="00131CFE">
        <w:rPr>
          <w:rFonts w:ascii="Adagio_Slab" w:hAnsi="Adagio_Slab" w:cs="Tahoma"/>
          <w:sz w:val="24"/>
          <w:szCs w:val="24"/>
        </w:rPr>
        <w:t>entoringowego</w:t>
      </w:r>
      <w:proofErr w:type="spellEnd"/>
      <w:r w:rsidRPr="00131CFE">
        <w:rPr>
          <w:rFonts w:ascii="Adagio_Slab" w:hAnsi="Adagio_Slab" w:cs="Tahoma"/>
          <w:sz w:val="24"/>
          <w:szCs w:val="24"/>
        </w:rPr>
        <w:t>.</w:t>
      </w:r>
    </w:p>
    <w:p w14:paraId="5F5AEAB0" w14:textId="350AFE8E" w:rsidR="00447885" w:rsidRDefault="007B766C" w:rsidP="0096311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>
        <w:rPr>
          <w:rFonts w:ascii="Adagio_Slab" w:hAnsi="Adagio_Slab" w:cs="Tahoma"/>
          <w:sz w:val="24"/>
          <w:szCs w:val="24"/>
        </w:rPr>
        <w:t>Zaproszenie m</w:t>
      </w:r>
      <w:r w:rsidR="00576130" w:rsidRPr="00131CFE">
        <w:rPr>
          <w:rFonts w:ascii="Adagio_Slab" w:hAnsi="Adagio_Slab" w:cs="Tahoma"/>
          <w:sz w:val="24"/>
          <w:szCs w:val="24"/>
        </w:rPr>
        <w:t xml:space="preserve">entorów do współpracy, którzy </w:t>
      </w:r>
      <w:r w:rsidR="007A097A" w:rsidRPr="00131CFE">
        <w:rPr>
          <w:rFonts w:ascii="Adagio_Slab" w:hAnsi="Adagio_Slab" w:cs="Tahoma"/>
          <w:sz w:val="24"/>
          <w:szCs w:val="24"/>
        </w:rPr>
        <w:t xml:space="preserve">będą </w:t>
      </w:r>
      <w:r w:rsidR="00576130" w:rsidRPr="00131CFE">
        <w:rPr>
          <w:rFonts w:ascii="Adagio_Slab" w:hAnsi="Adagio_Slab" w:cs="Tahoma"/>
          <w:sz w:val="24"/>
          <w:szCs w:val="24"/>
        </w:rPr>
        <w:t xml:space="preserve">dzielić </w:t>
      </w:r>
      <w:r w:rsidR="007A097A" w:rsidRPr="00131CFE">
        <w:rPr>
          <w:rFonts w:ascii="Adagio_Slab" w:hAnsi="Adagio_Slab" w:cs="Tahoma"/>
          <w:sz w:val="24"/>
          <w:szCs w:val="24"/>
        </w:rPr>
        <w:t>się swoją wiedzą</w:t>
      </w:r>
    </w:p>
    <w:p w14:paraId="2F7A1BAE" w14:textId="7D985117" w:rsidR="00131CFE" w:rsidRDefault="00131CFE" w:rsidP="0096311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>
        <w:rPr>
          <w:rFonts w:ascii="Adagio_Slab" w:hAnsi="Adagio_Slab" w:cs="Tahoma"/>
          <w:sz w:val="24"/>
          <w:szCs w:val="24"/>
        </w:rPr>
        <w:t xml:space="preserve">Wsparcie uczestników w postaci </w:t>
      </w:r>
      <w:proofErr w:type="spellStart"/>
      <w:r w:rsidR="00092F6C">
        <w:rPr>
          <w:rFonts w:ascii="Adagio_Slab" w:hAnsi="Adagio_Slab" w:cs="Tahoma"/>
          <w:sz w:val="24"/>
          <w:szCs w:val="24"/>
        </w:rPr>
        <w:t>superwizji</w:t>
      </w:r>
      <w:proofErr w:type="spellEnd"/>
      <w:r w:rsidR="00092F6C">
        <w:rPr>
          <w:rFonts w:ascii="Adagio_Slab" w:hAnsi="Adagio_Slab" w:cs="Tahoma"/>
          <w:sz w:val="24"/>
          <w:szCs w:val="24"/>
        </w:rPr>
        <w:t xml:space="preserve"> dla mentorów i</w:t>
      </w:r>
      <w:r w:rsidR="00292B06">
        <w:rPr>
          <w:rFonts w:ascii="Adagio_Slab" w:hAnsi="Adagio_Slab" w:cs="Tahoma"/>
          <w:sz w:val="24"/>
          <w:szCs w:val="24"/>
        </w:rPr>
        <w:t xml:space="preserve"> </w:t>
      </w:r>
      <w:proofErr w:type="spellStart"/>
      <w:r w:rsidR="0036318D">
        <w:rPr>
          <w:rFonts w:ascii="Adagio_Slab" w:hAnsi="Adagio_Slab" w:cs="Tahoma"/>
          <w:sz w:val="24"/>
          <w:szCs w:val="24"/>
        </w:rPr>
        <w:t>coa</w:t>
      </w:r>
      <w:r w:rsidR="00092F6C">
        <w:rPr>
          <w:rFonts w:ascii="Adagio_Slab" w:hAnsi="Adagio_Slab" w:cs="Tahoma"/>
          <w:sz w:val="24"/>
          <w:szCs w:val="24"/>
        </w:rPr>
        <w:t>chingowej</w:t>
      </w:r>
      <w:proofErr w:type="spellEnd"/>
      <w:r w:rsidR="00092F6C">
        <w:rPr>
          <w:rFonts w:ascii="Adagio_Slab" w:hAnsi="Adagio_Slab" w:cs="Tahoma"/>
          <w:sz w:val="24"/>
          <w:szCs w:val="24"/>
        </w:rPr>
        <w:t xml:space="preserve"> dla </w:t>
      </w:r>
      <w:proofErr w:type="spellStart"/>
      <w:r w:rsidR="00092F6C">
        <w:rPr>
          <w:rFonts w:ascii="Adagio_Slab" w:hAnsi="Adagio_Slab" w:cs="Tahoma"/>
          <w:sz w:val="24"/>
          <w:szCs w:val="24"/>
        </w:rPr>
        <w:t>mentee</w:t>
      </w:r>
      <w:proofErr w:type="spellEnd"/>
      <w:r w:rsidR="007B766C">
        <w:rPr>
          <w:rFonts w:ascii="Adagio_Slab" w:hAnsi="Adagio_Slab" w:cs="Tahoma"/>
          <w:sz w:val="24"/>
          <w:szCs w:val="24"/>
        </w:rPr>
        <w:t>.</w:t>
      </w:r>
      <w:bookmarkStart w:id="0" w:name="_GoBack"/>
      <w:bookmarkEnd w:id="0"/>
    </w:p>
    <w:p w14:paraId="3C6C3EC4" w14:textId="01D47058" w:rsidR="00576130" w:rsidRPr="00131CFE" w:rsidRDefault="00993F21" w:rsidP="0096311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131CFE">
        <w:rPr>
          <w:rFonts w:ascii="Adagio_Slab" w:hAnsi="Adagio_Slab" w:cs="Tahoma"/>
          <w:sz w:val="24"/>
          <w:szCs w:val="24"/>
        </w:rPr>
        <w:t>Przeprowadzenie</w:t>
      </w:r>
      <w:r w:rsidR="007A097A" w:rsidRPr="00131CFE">
        <w:rPr>
          <w:rFonts w:ascii="Adagio_Slab" w:hAnsi="Adagio_Slab" w:cs="Tahoma"/>
          <w:sz w:val="24"/>
          <w:szCs w:val="24"/>
        </w:rPr>
        <w:t xml:space="preserve"> ewaluacji Programu</w:t>
      </w:r>
      <w:r w:rsidR="00780676" w:rsidRPr="00131CFE">
        <w:rPr>
          <w:rFonts w:ascii="Adagio_Slab" w:hAnsi="Adagio_Slab" w:cs="Tahoma"/>
          <w:sz w:val="24"/>
          <w:szCs w:val="24"/>
        </w:rPr>
        <w:t>.</w:t>
      </w:r>
    </w:p>
    <w:p w14:paraId="7256CF77" w14:textId="77777777" w:rsidR="00595271" w:rsidRDefault="00595271" w:rsidP="00576130">
      <w:pPr>
        <w:spacing w:line="360" w:lineRule="auto"/>
        <w:jc w:val="both"/>
        <w:rPr>
          <w:rFonts w:ascii="Adagio_Slab" w:hAnsi="Adagio_Slab" w:cs="Tahoma"/>
          <w:b/>
          <w:sz w:val="24"/>
          <w:szCs w:val="24"/>
        </w:rPr>
      </w:pPr>
    </w:p>
    <w:p w14:paraId="62E54EE2" w14:textId="77777777" w:rsidR="00595271" w:rsidRDefault="00576130" w:rsidP="00595271">
      <w:pPr>
        <w:spacing w:line="360" w:lineRule="auto"/>
        <w:jc w:val="both"/>
        <w:rPr>
          <w:rFonts w:ascii="Adagio_Slab" w:hAnsi="Adagio_Slab" w:cs="Tahoma"/>
          <w:b/>
          <w:sz w:val="24"/>
          <w:szCs w:val="24"/>
        </w:rPr>
      </w:pPr>
      <w:r>
        <w:rPr>
          <w:rFonts w:ascii="Adagio_Slab" w:hAnsi="Adagio_Slab" w:cs="Tahoma"/>
          <w:b/>
          <w:sz w:val="24"/>
          <w:szCs w:val="24"/>
        </w:rPr>
        <w:t>Mentor:</w:t>
      </w:r>
    </w:p>
    <w:p w14:paraId="3BB1DF38" w14:textId="075A7047" w:rsidR="00092F6C" w:rsidRPr="00595271" w:rsidRDefault="008C6D4E" w:rsidP="0096311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dagio_Slab" w:hAnsi="Adagio_Slab" w:cs="Tahoma"/>
          <w:b/>
          <w:sz w:val="24"/>
          <w:szCs w:val="24"/>
        </w:rPr>
      </w:pPr>
      <w:r w:rsidRPr="00595271">
        <w:rPr>
          <w:rFonts w:ascii="Adagio_Slab" w:hAnsi="Adagio_Slab" w:cs="Tahoma"/>
          <w:sz w:val="24"/>
          <w:szCs w:val="24"/>
        </w:rPr>
        <w:t xml:space="preserve">Dzielnie się wiedzą, doświadczeniem podczas indywidualnych spotkań </w:t>
      </w:r>
      <w:r w:rsidRPr="00595271">
        <w:rPr>
          <w:rFonts w:ascii="Adagio_Slab" w:hAnsi="Adagio_Slab" w:cs="Tahoma"/>
          <w:sz w:val="24"/>
          <w:szCs w:val="24"/>
        </w:rPr>
        <w:br/>
        <w:t xml:space="preserve">z </w:t>
      </w:r>
      <w:proofErr w:type="spellStart"/>
      <w:r w:rsidRPr="00595271">
        <w:rPr>
          <w:rFonts w:ascii="Adagio_Slab" w:hAnsi="Adagio_Slab" w:cs="Tahoma"/>
          <w:sz w:val="24"/>
          <w:szCs w:val="24"/>
        </w:rPr>
        <w:t>Mentee</w:t>
      </w:r>
      <w:proofErr w:type="spellEnd"/>
      <w:r w:rsidR="00F60285" w:rsidRPr="00595271">
        <w:rPr>
          <w:rFonts w:ascii="Adagio_Slab" w:hAnsi="Adagio_Slab" w:cs="Tahoma"/>
          <w:sz w:val="24"/>
          <w:szCs w:val="24"/>
        </w:rPr>
        <w:t>.</w:t>
      </w:r>
    </w:p>
    <w:p w14:paraId="05C80AF4" w14:textId="3EDC2DBC" w:rsidR="00092F6C" w:rsidRDefault="00092F6C" w:rsidP="0096311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>
        <w:rPr>
          <w:rFonts w:ascii="Adagio_Slab" w:hAnsi="Adagio_Slab" w:cs="Tahoma"/>
          <w:sz w:val="24"/>
          <w:szCs w:val="24"/>
        </w:rPr>
        <w:t xml:space="preserve">Przeprowadzanie godzinnych konsultacji. </w:t>
      </w:r>
      <w:bookmarkStart w:id="1" w:name="_Hlk36468838"/>
      <w:r>
        <w:rPr>
          <w:rFonts w:ascii="Adagio_Slab" w:hAnsi="Adagio_Slab" w:cs="Tahoma"/>
          <w:sz w:val="24"/>
          <w:szCs w:val="24"/>
        </w:rPr>
        <w:t>Rozpo</w:t>
      </w:r>
      <w:r w:rsidR="00345448">
        <w:rPr>
          <w:rFonts w:ascii="Adagio_Slab" w:hAnsi="Adagio_Slab" w:cs="Tahoma"/>
          <w:sz w:val="24"/>
          <w:szCs w:val="24"/>
        </w:rPr>
        <w:t>częcie</w:t>
      </w:r>
      <w:r>
        <w:rPr>
          <w:rFonts w:ascii="Adagio_Slab" w:hAnsi="Adagio_Slab" w:cs="Tahoma"/>
          <w:sz w:val="24"/>
          <w:szCs w:val="24"/>
        </w:rPr>
        <w:t xml:space="preserve"> konsultacji od zawarcia „kont</w:t>
      </w:r>
      <w:r w:rsidR="00345448">
        <w:rPr>
          <w:rFonts w:ascii="Adagio_Slab" w:hAnsi="Adagio_Slab" w:cs="Tahoma"/>
          <w:sz w:val="24"/>
          <w:szCs w:val="24"/>
        </w:rPr>
        <w:t>r</w:t>
      </w:r>
      <w:r>
        <w:rPr>
          <w:rFonts w:ascii="Adagio_Slab" w:hAnsi="Adagio_Slab" w:cs="Tahoma"/>
          <w:sz w:val="24"/>
          <w:szCs w:val="24"/>
        </w:rPr>
        <w:t xml:space="preserve">aktu” (obopólnej  umowy na poufność, szacunek i szczerość w trakcie konsultacji) </w:t>
      </w:r>
    </w:p>
    <w:bookmarkEnd w:id="1"/>
    <w:p w14:paraId="231C8D41" w14:textId="6252C9B4" w:rsidR="008D1FAA" w:rsidRDefault="00576130" w:rsidP="00F71BD4">
      <w:pPr>
        <w:spacing w:after="0" w:line="360" w:lineRule="auto"/>
        <w:jc w:val="both"/>
        <w:rPr>
          <w:rFonts w:ascii="Adagio_Slab" w:hAnsi="Adagio_Slab" w:cs="Tahoma"/>
          <w:b/>
          <w:sz w:val="24"/>
          <w:szCs w:val="24"/>
        </w:rPr>
      </w:pPr>
      <w:proofErr w:type="spellStart"/>
      <w:r>
        <w:rPr>
          <w:rFonts w:ascii="Adagio_Slab" w:hAnsi="Adagio_Slab" w:cs="Tahoma"/>
          <w:b/>
          <w:sz w:val="24"/>
          <w:szCs w:val="24"/>
        </w:rPr>
        <w:t>Mentee</w:t>
      </w:r>
      <w:proofErr w:type="spellEnd"/>
      <w:r>
        <w:rPr>
          <w:rFonts w:ascii="Adagio_Slab" w:hAnsi="Adagio_Slab" w:cs="Tahoma"/>
          <w:b/>
          <w:sz w:val="24"/>
          <w:szCs w:val="24"/>
        </w:rPr>
        <w:t>:</w:t>
      </w:r>
    </w:p>
    <w:p w14:paraId="53067EBC" w14:textId="197E935A" w:rsidR="000C3260" w:rsidRDefault="00092F6C" w:rsidP="009631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092F6C">
        <w:rPr>
          <w:rFonts w:ascii="Adagio_Slab" w:hAnsi="Adagio_Slab" w:cs="Tahoma"/>
          <w:sz w:val="24"/>
          <w:szCs w:val="24"/>
        </w:rPr>
        <w:t>Rozpocz</w:t>
      </w:r>
      <w:r w:rsidR="00595271">
        <w:rPr>
          <w:rFonts w:ascii="Adagio_Slab" w:hAnsi="Adagio_Slab" w:cs="Tahoma"/>
          <w:sz w:val="24"/>
          <w:szCs w:val="24"/>
        </w:rPr>
        <w:t>ęcie</w:t>
      </w:r>
      <w:r w:rsidRPr="00092F6C">
        <w:rPr>
          <w:rFonts w:ascii="Adagio_Slab" w:hAnsi="Adagio_Slab" w:cs="Tahoma"/>
          <w:sz w:val="24"/>
          <w:szCs w:val="24"/>
        </w:rPr>
        <w:t xml:space="preserve"> konsultacji od zawarcia „kont</w:t>
      </w:r>
      <w:r w:rsidR="00345448">
        <w:rPr>
          <w:rFonts w:ascii="Adagio_Slab" w:hAnsi="Adagio_Slab" w:cs="Tahoma"/>
          <w:sz w:val="24"/>
          <w:szCs w:val="24"/>
        </w:rPr>
        <w:t>r</w:t>
      </w:r>
      <w:r w:rsidRPr="00092F6C">
        <w:rPr>
          <w:rFonts w:ascii="Adagio_Slab" w:hAnsi="Adagio_Slab" w:cs="Tahoma"/>
          <w:sz w:val="24"/>
          <w:szCs w:val="24"/>
        </w:rPr>
        <w:t>aktu” (obopólnej  umowy na poufność, szacunek i szczerość w trakcie konsultacji)</w:t>
      </w:r>
      <w:r w:rsidR="00725FB3">
        <w:rPr>
          <w:rFonts w:ascii="Adagio_Slab" w:hAnsi="Adagio_Slab" w:cs="Tahoma"/>
          <w:sz w:val="24"/>
          <w:szCs w:val="24"/>
        </w:rPr>
        <w:t>.</w:t>
      </w:r>
      <w:r w:rsidRPr="00092F6C">
        <w:rPr>
          <w:rFonts w:ascii="Adagio_Slab" w:hAnsi="Adagio_Slab" w:cs="Tahoma"/>
          <w:sz w:val="24"/>
          <w:szCs w:val="24"/>
        </w:rPr>
        <w:t xml:space="preserve"> </w:t>
      </w:r>
    </w:p>
    <w:p w14:paraId="48D32479" w14:textId="6584A417" w:rsidR="000C3260" w:rsidRDefault="00092F6C" w:rsidP="009631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0C3260">
        <w:rPr>
          <w:rFonts w:ascii="Adagio_Slab" w:hAnsi="Adagio_Slab" w:cs="Tahoma"/>
          <w:sz w:val="24"/>
          <w:szCs w:val="24"/>
        </w:rPr>
        <w:t>Podj</w:t>
      </w:r>
      <w:r w:rsidR="000C3260" w:rsidRPr="000C3260">
        <w:rPr>
          <w:rFonts w:ascii="Adagio_Slab" w:hAnsi="Adagio_Slab" w:cs="Tahoma"/>
          <w:sz w:val="24"/>
          <w:szCs w:val="24"/>
        </w:rPr>
        <w:t>ę</w:t>
      </w:r>
      <w:r w:rsidRPr="000C3260">
        <w:rPr>
          <w:rFonts w:ascii="Adagio_Slab" w:hAnsi="Adagio_Slab" w:cs="Tahoma"/>
          <w:sz w:val="24"/>
          <w:szCs w:val="24"/>
        </w:rPr>
        <w:t>cie próby</w:t>
      </w:r>
      <w:r w:rsidR="000C3260" w:rsidRPr="000C3260">
        <w:rPr>
          <w:rFonts w:ascii="Adagio_Slab" w:hAnsi="Adagio_Slab" w:cs="Tahoma"/>
          <w:sz w:val="24"/>
          <w:szCs w:val="24"/>
        </w:rPr>
        <w:t xml:space="preserve"> realizacji </w:t>
      </w:r>
      <w:r w:rsidR="000E0DC9">
        <w:rPr>
          <w:rFonts w:ascii="Adagio_Slab" w:hAnsi="Adagio_Slab" w:cs="Tahoma"/>
          <w:sz w:val="24"/>
          <w:szCs w:val="24"/>
        </w:rPr>
        <w:t>działań</w:t>
      </w:r>
      <w:r w:rsidR="000C3260" w:rsidRPr="000C3260">
        <w:rPr>
          <w:rFonts w:ascii="Adagio_Slab" w:hAnsi="Adagio_Slab" w:cs="Tahoma"/>
          <w:sz w:val="24"/>
          <w:szCs w:val="24"/>
        </w:rPr>
        <w:t xml:space="preserve"> uzgodnionych z Mentorem, w </w:t>
      </w:r>
      <w:r w:rsidR="000E0DC9">
        <w:rPr>
          <w:rFonts w:ascii="Adagio_Slab" w:hAnsi="Adagio_Slab" w:cs="Tahoma"/>
          <w:sz w:val="24"/>
          <w:szCs w:val="24"/>
        </w:rPr>
        <w:t xml:space="preserve">wyniku </w:t>
      </w:r>
      <w:r w:rsidR="002F1F53">
        <w:rPr>
          <w:rFonts w:ascii="Adagio_Slab" w:hAnsi="Adagio_Slab" w:cs="Tahoma"/>
          <w:sz w:val="24"/>
          <w:szCs w:val="24"/>
        </w:rPr>
        <w:t>konsultacji.</w:t>
      </w:r>
    </w:p>
    <w:p w14:paraId="4C01AA74" w14:textId="27E798D2" w:rsidR="000C3260" w:rsidRDefault="00595271" w:rsidP="009631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>
        <w:rPr>
          <w:rFonts w:ascii="Adagio_Slab" w:hAnsi="Adagio_Slab" w:cs="Tahoma"/>
          <w:sz w:val="24"/>
          <w:szCs w:val="24"/>
        </w:rPr>
        <w:t>Załączenie do zgłoszenia  krótkiego opisu wyzwania/sprawy/problemu</w:t>
      </w:r>
      <w:r w:rsidR="00725FB3">
        <w:rPr>
          <w:rFonts w:ascii="Adagio_Slab" w:hAnsi="Adagio_Slab" w:cs="Tahoma"/>
          <w:sz w:val="24"/>
          <w:szCs w:val="24"/>
        </w:rPr>
        <w:t>.</w:t>
      </w:r>
      <w:r>
        <w:rPr>
          <w:rFonts w:ascii="Adagio_Slab" w:hAnsi="Adagio_Slab" w:cs="Tahoma"/>
          <w:sz w:val="24"/>
          <w:szCs w:val="24"/>
        </w:rPr>
        <w:t xml:space="preserve"> </w:t>
      </w:r>
    </w:p>
    <w:p w14:paraId="2F23C76C" w14:textId="1BE7A3EB" w:rsidR="000C3260" w:rsidRDefault="00576130" w:rsidP="009631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0C3260">
        <w:rPr>
          <w:rFonts w:ascii="Adagio_Slab" w:hAnsi="Adagio_Slab" w:cs="Tahoma"/>
          <w:sz w:val="24"/>
          <w:szCs w:val="24"/>
        </w:rPr>
        <w:t>Poinformowani</w:t>
      </w:r>
      <w:r w:rsidR="00C54184" w:rsidRPr="000C3260">
        <w:rPr>
          <w:rFonts w:ascii="Adagio_Slab" w:hAnsi="Adagio_Slab" w:cs="Tahoma"/>
          <w:sz w:val="24"/>
          <w:szCs w:val="24"/>
        </w:rPr>
        <w:t>e</w:t>
      </w:r>
      <w:r w:rsidRPr="000C3260">
        <w:rPr>
          <w:rFonts w:ascii="Adagio_Slab" w:hAnsi="Adagio_Slab" w:cs="Tahoma"/>
          <w:sz w:val="24"/>
          <w:szCs w:val="24"/>
        </w:rPr>
        <w:t xml:space="preserve"> </w:t>
      </w:r>
      <w:r w:rsidR="00F60285" w:rsidRPr="000C3260">
        <w:rPr>
          <w:rFonts w:ascii="Adagio_Slab" w:hAnsi="Adagio_Slab" w:cs="Tahoma"/>
          <w:sz w:val="24"/>
          <w:szCs w:val="24"/>
        </w:rPr>
        <w:t xml:space="preserve">Biura </w:t>
      </w:r>
      <w:r w:rsidR="00993F21" w:rsidRPr="000C3260">
        <w:rPr>
          <w:rFonts w:ascii="Adagio_Slab" w:hAnsi="Adagio_Slab" w:cs="Tahoma"/>
          <w:sz w:val="24"/>
          <w:szCs w:val="24"/>
        </w:rPr>
        <w:t>Karier</w:t>
      </w:r>
      <w:r w:rsidR="007B766C">
        <w:rPr>
          <w:rFonts w:ascii="Adagio_Slab" w:hAnsi="Adagio_Slab" w:cs="Tahoma"/>
          <w:sz w:val="24"/>
          <w:szCs w:val="24"/>
        </w:rPr>
        <w:t xml:space="preserve"> Politechniki Warszawskiej</w:t>
      </w:r>
      <w:r w:rsidR="00993F21" w:rsidRPr="000C3260">
        <w:rPr>
          <w:rFonts w:ascii="Adagio_Slab" w:hAnsi="Adagio_Slab" w:cs="Tahoma"/>
          <w:sz w:val="24"/>
          <w:szCs w:val="24"/>
        </w:rPr>
        <w:t xml:space="preserve"> o zmianach mających wpływ na</w:t>
      </w:r>
      <w:r w:rsidR="00092F6C" w:rsidRPr="000C3260">
        <w:rPr>
          <w:rFonts w:ascii="Adagio_Slab" w:hAnsi="Adagio_Slab" w:cs="Tahoma"/>
          <w:sz w:val="24"/>
          <w:szCs w:val="24"/>
        </w:rPr>
        <w:t xml:space="preserve"> możliwość skorzystania</w:t>
      </w:r>
      <w:r w:rsidR="000C3260">
        <w:rPr>
          <w:rFonts w:ascii="Adagio_Slab" w:hAnsi="Adagio_Slab" w:cs="Tahoma"/>
          <w:sz w:val="24"/>
          <w:szCs w:val="24"/>
        </w:rPr>
        <w:t>,</w:t>
      </w:r>
      <w:r w:rsidR="00092F6C" w:rsidRPr="000C3260">
        <w:rPr>
          <w:rFonts w:ascii="Adagio_Slab" w:hAnsi="Adagio_Slab" w:cs="Tahoma"/>
          <w:sz w:val="24"/>
          <w:szCs w:val="24"/>
        </w:rPr>
        <w:t xml:space="preserve"> w umówionym czasie</w:t>
      </w:r>
      <w:r w:rsidR="007B766C">
        <w:rPr>
          <w:rFonts w:ascii="Adagio_Slab" w:hAnsi="Adagio_Slab" w:cs="Tahoma"/>
          <w:sz w:val="24"/>
          <w:szCs w:val="24"/>
        </w:rPr>
        <w:t>,</w:t>
      </w:r>
      <w:r w:rsidR="00092F6C" w:rsidRPr="000C3260">
        <w:rPr>
          <w:rFonts w:ascii="Adagio_Slab" w:hAnsi="Adagio_Slab" w:cs="Tahoma"/>
          <w:sz w:val="24"/>
          <w:szCs w:val="24"/>
        </w:rPr>
        <w:t xml:space="preserve"> z konsultacji </w:t>
      </w:r>
      <w:proofErr w:type="spellStart"/>
      <w:r w:rsidR="00092F6C" w:rsidRPr="000C3260">
        <w:rPr>
          <w:rFonts w:ascii="Adagio_Slab" w:hAnsi="Adagio_Slab" w:cs="Tahoma"/>
          <w:sz w:val="24"/>
          <w:szCs w:val="24"/>
        </w:rPr>
        <w:t>mentoringowej</w:t>
      </w:r>
      <w:proofErr w:type="spellEnd"/>
      <w:r w:rsidR="00092F6C" w:rsidRPr="000C3260">
        <w:rPr>
          <w:rFonts w:ascii="Adagio_Slab" w:hAnsi="Adagio_Slab" w:cs="Tahoma"/>
          <w:sz w:val="24"/>
          <w:szCs w:val="24"/>
        </w:rPr>
        <w:t>.</w:t>
      </w:r>
    </w:p>
    <w:p w14:paraId="54D06C85" w14:textId="02F5EA22" w:rsidR="009F2722" w:rsidRPr="000C3260" w:rsidRDefault="007A097A" w:rsidP="009631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dagio_Slab" w:hAnsi="Adagio_Slab" w:cs="Tahoma"/>
          <w:sz w:val="24"/>
          <w:szCs w:val="24"/>
        </w:rPr>
      </w:pPr>
      <w:r w:rsidRPr="000C3260">
        <w:rPr>
          <w:rFonts w:ascii="Adagio_Slab" w:hAnsi="Adagio_Slab" w:cs="Tahoma"/>
          <w:sz w:val="24"/>
          <w:szCs w:val="24"/>
        </w:rPr>
        <w:t>Udział</w:t>
      </w:r>
      <w:r w:rsidR="00D9318B" w:rsidRPr="000C3260">
        <w:rPr>
          <w:rFonts w:ascii="Adagio_Slab" w:hAnsi="Adagio_Slab" w:cs="Tahoma"/>
          <w:sz w:val="24"/>
          <w:szCs w:val="24"/>
        </w:rPr>
        <w:t xml:space="preserve"> w ewaluacji P</w:t>
      </w:r>
      <w:r w:rsidR="009F2722" w:rsidRPr="000C3260">
        <w:rPr>
          <w:rFonts w:ascii="Adagio_Slab" w:hAnsi="Adagio_Slab" w:cs="Tahoma"/>
          <w:sz w:val="24"/>
          <w:szCs w:val="24"/>
        </w:rPr>
        <w:t>rogramu.</w:t>
      </w:r>
    </w:p>
    <w:p w14:paraId="34368FF4" w14:textId="77777777" w:rsidR="00345448" w:rsidRDefault="00345448" w:rsidP="00576130">
      <w:pPr>
        <w:spacing w:line="360" w:lineRule="auto"/>
        <w:jc w:val="both"/>
        <w:rPr>
          <w:rFonts w:ascii="Adagio_Slab" w:hAnsi="Adagio_Slab" w:cs="Tahoma"/>
          <w:b/>
          <w:color w:val="7896CF"/>
          <w:sz w:val="28"/>
          <w:szCs w:val="28"/>
        </w:rPr>
      </w:pPr>
    </w:p>
    <w:p w14:paraId="7F9D3ACB" w14:textId="77777777" w:rsidR="007B766C" w:rsidRPr="007A2096" w:rsidRDefault="000C3260" w:rsidP="007A2096">
      <w:pPr>
        <w:pStyle w:val="NormalnyWeb"/>
        <w:jc w:val="both"/>
        <w:rPr>
          <w:rFonts w:ascii="Adagio_Slab" w:eastAsiaTheme="minorEastAsia" w:hAnsi="Adagio_Slab" w:cs="Tahoma"/>
          <w:b/>
          <w:bCs/>
          <w:i/>
          <w:iCs/>
        </w:rPr>
      </w:pPr>
      <w:r w:rsidRPr="007A2096">
        <w:rPr>
          <w:rFonts w:ascii="Adagio_Slab" w:eastAsiaTheme="minorEastAsia" w:hAnsi="Adagio_Slab" w:cs="Tahoma"/>
          <w:b/>
          <w:bCs/>
          <w:i/>
          <w:iCs/>
        </w:rPr>
        <w:t xml:space="preserve">Regulamin  </w:t>
      </w:r>
      <w:r w:rsidR="00D9318B" w:rsidRPr="007A2096">
        <w:rPr>
          <w:rFonts w:ascii="Adagio_Slab" w:eastAsiaTheme="minorEastAsia" w:hAnsi="Adagio_Slab" w:cs="Tahoma"/>
          <w:b/>
          <w:bCs/>
          <w:i/>
          <w:iCs/>
        </w:rPr>
        <w:t>wchodzi w życie z dniem</w:t>
      </w:r>
      <w:r w:rsidR="001B4EC7" w:rsidRPr="007A2096">
        <w:rPr>
          <w:rFonts w:ascii="Adagio_Slab" w:eastAsiaTheme="minorEastAsia" w:hAnsi="Adagio_Slab" w:cs="Tahoma"/>
          <w:b/>
          <w:bCs/>
          <w:i/>
          <w:iCs/>
        </w:rPr>
        <w:t xml:space="preserve"> </w:t>
      </w:r>
      <w:r w:rsidRPr="007A2096">
        <w:rPr>
          <w:rFonts w:ascii="Adagio_Slab" w:eastAsiaTheme="minorEastAsia" w:hAnsi="Adagio_Slab" w:cs="Tahoma"/>
          <w:b/>
          <w:bCs/>
          <w:i/>
          <w:iCs/>
        </w:rPr>
        <w:t>31 marca</w:t>
      </w:r>
      <w:r w:rsidR="008C4160" w:rsidRPr="007A2096">
        <w:rPr>
          <w:rFonts w:ascii="Adagio_Slab" w:eastAsiaTheme="minorEastAsia" w:hAnsi="Adagio_Slab" w:cs="Tahoma"/>
          <w:b/>
          <w:bCs/>
          <w:i/>
          <w:iCs/>
        </w:rPr>
        <w:t xml:space="preserve"> 20</w:t>
      </w:r>
      <w:r w:rsidRPr="007A2096">
        <w:rPr>
          <w:rFonts w:ascii="Adagio_Slab" w:eastAsiaTheme="minorEastAsia" w:hAnsi="Adagio_Slab" w:cs="Tahoma"/>
          <w:b/>
          <w:bCs/>
          <w:i/>
          <w:iCs/>
        </w:rPr>
        <w:t>20</w:t>
      </w:r>
      <w:r w:rsidR="00F13676" w:rsidRPr="007A2096">
        <w:rPr>
          <w:rFonts w:ascii="Adagio_Slab" w:eastAsiaTheme="minorEastAsia" w:hAnsi="Adagio_Slab" w:cs="Tahoma"/>
          <w:b/>
          <w:bCs/>
          <w:i/>
          <w:iCs/>
        </w:rPr>
        <w:t xml:space="preserve"> </w:t>
      </w:r>
      <w:r w:rsidR="001B4EC7" w:rsidRPr="007A2096">
        <w:rPr>
          <w:rFonts w:ascii="Adagio_Slab" w:eastAsiaTheme="minorEastAsia" w:hAnsi="Adagio_Slab" w:cs="Tahoma"/>
          <w:b/>
          <w:bCs/>
          <w:i/>
          <w:iCs/>
        </w:rPr>
        <w:t>roku.</w:t>
      </w:r>
    </w:p>
    <w:p w14:paraId="7620DBFD" w14:textId="77777777" w:rsidR="007B766C" w:rsidRDefault="007B766C" w:rsidP="007B766C">
      <w:pPr>
        <w:pStyle w:val="NormalnyWeb"/>
        <w:jc w:val="both"/>
        <w:rPr>
          <w:rFonts w:ascii="Adagio_Slab" w:eastAsiaTheme="minorEastAsia" w:hAnsi="Adagio_Slab" w:cs="Tahoma"/>
        </w:rPr>
      </w:pPr>
    </w:p>
    <w:p w14:paraId="222D2E0A" w14:textId="77777777" w:rsidR="005C6185" w:rsidRDefault="005C6185"/>
    <w:sectPr w:rsidR="005C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EA94E" w14:textId="77777777" w:rsidR="00AD0A52" w:rsidRDefault="00AD0A52" w:rsidP="00B640A1">
      <w:pPr>
        <w:spacing w:after="0" w:line="240" w:lineRule="auto"/>
      </w:pPr>
      <w:r>
        <w:separator/>
      </w:r>
    </w:p>
  </w:endnote>
  <w:endnote w:type="continuationSeparator" w:id="0">
    <w:p w14:paraId="787B22A5" w14:textId="77777777" w:rsidR="00AD0A52" w:rsidRDefault="00AD0A52" w:rsidP="00B6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AE22B" w14:textId="77777777" w:rsidR="00AD0A52" w:rsidRDefault="00AD0A52" w:rsidP="00B640A1">
      <w:pPr>
        <w:spacing w:after="0" w:line="240" w:lineRule="auto"/>
      </w:pPr>
      <w:r>
        <w:separator/>
      </w:r>
    </w:p>
  </w:footnote>
  <w:footnote w:type="continuationSeparator" w:id="0">
    <w:p w14:paraId="0E44846D" w14:textId="77777777" w:rsidR="00AD0A52" w:rsidRDefault="00AD0A52" w:rsidP="00B6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63DB"/>
    <w:multiLevelType w:val="hybridMultilevel"/>
    <w:tmpl w:val="4190A9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90D48"/>
    <w:multiLevelType w:val="multilevel"/>
    <w:tmpl w:val="542A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A0B3C"/>
    <w:multiLevelType w:val="hybridMultilevel"/>
    <w:tmpl w:val="63F4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6F6E"/>
    <w:multiLevelType w:val="hybridMultilevel"/>
    <w:tmpl w:val="67220E26"/>
    <w:lvl w:ilvl="0" w:tplc="1696F4F8">
      <w:start w:val="1"/>
      <w:numFmt w:val="decimal"/>
      <w:lvlText w:val="%1."/>
      <w:lvlJc w:val="left"/>
      <w:pPr>
        <w:ind w:left="720" w:hanging="360"/>
      </w:pPr>
      <w:rPr>
        <w:rFonts w:ascii="Adagio_Slab" w:eastAsiaTheme="minorHAnsi" w:hAnsi="Adagio_Slab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21A88"/>
    <w:multiLevelType w:val="multilevel"/>
    <w:tmpl w:val="FA4A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D2AC0"/>
    <w:multiLevelType w:val="multilevel"/>
    <w:tmpl w:val="5F5E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C64F4"/>
    <w:multiLevelType w:val="multilevel"/>
    <w:tmpl w:val="0B621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6D3062"/>
    <w:multiLevelType w:val="hybridMultilevel"/>
    <w:tmpl w:val="BFB05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DA2"/>
    <w:multiLevelType w:val="hybridMultilevel"/>
    <w:tmpl w:val="2794D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B77B1"/>
    <w:multiLevelType w:val="hybridMultilevel"/>
    <w:tmpl w:val="0B24C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82720"/>
    <w:multiLevelType w:val="hybridMultilevel"/>
    <w:tmpl w:val="71C88F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247B1E"/>
    <w:multiLevelType w:val="hybridMultilevel"/>
    <w:tmpl w:val="1E04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683C"/>
    <w:multiLevelType w:val="hybridMultilevel"/>
    <w:tmpl w:val="A9A0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0C83"/>
    <w:multiLevelType w:val="multilevel"/>
    <w:tmpl w:val="4BFEE18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ED"/>
    <w:rsid w:val="00092F6C"/>
    <w:rsid w:val="000A75B3"/>
    <w:rsid w:val="000B2B7C"/>
    <w:rsid w:val="000C3260"/>
    <w:rsid w:val="000E0DC9"/>
    <w:rsid w:val="000E4C67"/>
    <w:rsid w:val="00131CFE"/>
    <w:rsid w:val="001345BF"/>
    <w:rsid w:val="0015624D"/>
    <w:rsid w:val="00162FAD"/>
    <w:rsid w:val="0016623D"/>
    <w:rsid w:val="00167048"/>
    <w:rsid w:val="001B4EC7"/>
    <w:rsid w:val="001D20F6"/>
    <w:rsid w:val="001E3D9C"/>
    <w:rsid w:val="001F467C"/>
    <w:rsid w:val="00243DA0"/>
    <w:rsid w:val="002741E8"/>
    <w:rsid w:val="00292B06"/>
    <w:rsid w:val="00297A1A"/>
    <w:rsid w:val="002F1F53"/>
    <w:rsid w:val="003242BE"/>
    <w:rsid w:val="00326D76"/>
    <w:rsid w:val="00345448"/>
    <w:rsid w:val="003570E1"/>
    <w:rsid w:val="0036318D"/>
    <w:rsid w:val="0038519B"/>
    <w:rsid w:val="003D43A4"/>
    <w:rsid w:val="003E64A7"/>
    <w:rsid w:val="00427CA4"/>
    <w:rsid w:val="0043741F"/>
    <w:rsid w:val="00447885"/>
    <w:rsid w:val="00481068"/>
    <w:rsid w:val="004977B2"/>
    <w:rsid w:val="004C778D"/>
    <w:rsid w:val="00514770"/>
    <w:rsid w:val="005305D5"/>
    <w:rsid w:val="00544D15"/>
    <w:rsid w:val="00576130"/>
    <w:rsid w:val="00595271"/>
    <w:rsid w:val="005C0EE6"/>
    <w:rsid w:val="005C6185"/>
    <w:rsid w:val="005E53A7"/>
    <w:rsid w:val="005F4AB9"/>
    <w:rsid w:val="00613AC1"/>
    <w:rsid w:val="00623F70"/>
    <w:rsid w:val="006749A8"/>
    <w:rsid w:val="00715AD8"/>
    <w:rsid w:val="00725FB3"/>
    <w:rsid w:val="00750CF5"/>
    <w:rsid w:val="00780676"/>
    <w:rsid w:val="007A097A"/>
    <w:rsid w:val="007A2096"/>
    <w:rsid w:val="007A4F83"/>
    <w:rsid w:val="007B766C"/>
    <w:rsid w:val="007E700A"/>
    <w:rsid w:val="008365EC"/>
    <w:rsid w:val="0087040B"/>
    <w:rsid w:val="008C4160"/>
    <w:rsid w:val="008C6D4E"/>
    <w:rsid w:val="008D1FAA"/>
    <w:rsid w:val="0092576E"/>
    <w:rsid w:val="0096311C"/>
    <w:rsid w:val="00993F21"/>
    <w:rsid w:val="0099713A"/>
    <w:rsid w:val="009F2722"/>
    <w:rsid w:val="00A0626D"/>
    <w:rsid w:val="00A46EC4"/>
    <w:rsid w:val="00A51809"/>
    <w:rsid w:val="00A73D37"/>
    <w:rsid w:val="00AA1BC8"/>
    <w:rsid w:val="00AD0A52"/>
    <w:rsid w:val="00B07AD4"/>
    <w:rsid w:val="00B120EC"/>
    <w:rsid w:val="00B640A1"/>
    <w:rsid w:val="00B735D1"/>
    <w:rsid w:val="00BA6AF7"/>
    <w:rsid w:val="00C03B06"/>
    <w:rsid w:val="00C54184"/>
    <w:rsid w:val="00C800ED"/>
    <w:rsid w:val="00CA532B"/>
    <w:rsid w:val="00D42284"/>
    <w:rsid w:val="00D477A3"/>
    <w:rsid w:val="00D9318B"/>
    <w:rsid w:val="00DB3494"/>
    <w:rsid w:val="00DC4F2D"/>
    <w:rsid w:val="00E46E4B"/>
    <w:rsid w:val="00E612D1"/>
    <w:rsid w:val="00E7044F"/>
    <w:rsid w:val="00E71190"/>
    <w:rsid w:val="00E824D4"/>
    <w:rsid w:val="00EC4075"/>
    <w:rsid w:val="00ED7BE7"/>
    <w:rsid w:val="00F13676"/>
    <w:rsid w:val="00F400D4"/>
    <w:rsid w:val="00F60285"/>
    <w:rsid w:val="00F602AC"/>
    <w:rsid w:val="00F70D6E"/>
    <w:rsid w:val="00F71BD4"/>
    <w:rsid w:val="00F8544F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E07D4"/>
  <w15:chartTrackingRefBased/>
  <w15:docId w15:val="{A9CF8180-647E-4F09-A4FF-02CD66A5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80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0E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53A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7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4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4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4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0A1"/>
  </w:style>
  <w:style w:type="paragraph" w:styleId="Stopka">
    <w:name w:val="footer"/>
    <w:basedOn w:val="Normalny"/>
    <w:link w:val="StopkaZnak"/>
    <w:uiPriority w:val="99"/>
    <w:unhideWhenUsed/>
    <w:rsid w:val="00B6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8F3C01065AA4F85E3BAB25B1B2595" ma:contentTypeVersion="12" ma:contentTypeDescription="Utwórz nowy dokument." ma:contentTypeScope="" ma:versionID="32f91a8edf3555caf85dec2a3ccc65d0">
  <xsd:schema xmlns:xsd="http://www.w3.org/2001/XMLSchema" xmlns:xs="http://www.w3.org/2001/XMLSchema" xmlns:p="http://schemas.microsoft.com/office/2006/metadata/properties" xmlns:ns2="ec3e31e0-141a-43a8-96c4-ed7d219a3f88" xmlns:ns3="0e0393fb-6d03-4283-a081-6ec2b7038574" targetNamespace="http://schemas.microsoft.com/office/2006/metadata/properties" ma:root="true" ma:fieldsID="fbecb04a12ef987f4cfdef60d2a9893f" ns2:_="" ns3:_="">
    <xsd:import namespace="ec3e31e0-141a-43a8-96c4-ed7d219a3f88"/>
    <xsd:import namespace="0e0393fb-6d03-4283-a081-6ec2b7038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31e0-141a-43a8-96c4-ed7d219a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93fb-6d03-4283-a081-6ec2b7038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4D57B-ABA9-47F1-A7DA-89D07DD1A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e31e0-141a-43a8-96c4-ed7d219a3f88"/>
    <ds:schemaRef ds:uri="0e0393fb-6d03-4283-a081-6ec2b703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80800-1770-4BA1-A790-2B0FC5068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A1C8C-E5D1-481B-9D99-0ABBFC3BDB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szrajber</cp:lastModifiedBy>
  <cp:revision>40</cp:revision>
  <cp:lastPrinted>2019-08-22T12:19:00Z</cp:lastPrinted>
  <dcterms:created xsi:type="dcterms:W3CDTF">2020-03-30T12:17:00Z</dcterms:created>
  <dcterms:modified xsi:type="dcterms:W3CDTF">2020-03-31T21:55:00Z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0x0101009CB8F3C01065AA4F85E3BAB25B1B2595</vt:lpwstr>
  </property>
</Properties>
</file>